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914" w:rsidRDefault="00500914" w:rsidP="005B5A26">
      <w:pPr>
        <w:pStyle w:val="1"/>
        <w:numPr>
          <w:ilvl w:val="0"/>
          <w:numId w:val="0"/>
        </w:numPr>
        <w:spacing w:line="360" w:lineRule="auto"/>
        <w:ind w:leftChars="541" w:left="1136" w:firstLineChars="49" w:firstLine="177"/>
        <w:rPr>
          <w:rFonts w:hAnsi="宋体" w:cs="宋体"/>
          <w:bCs w:val="0"/>
          <w:sz w:val="36"/>
          <w:szCs w:val="36"/>
        </w:rPr>
      </w:pPr>
      <w:bookmarkStart w:id="0" w:name="_Toc26185"/>
      <w:bookmarkStart w:id="1" w:name="_Toc21185"/>
      <w:r>
        <w:rPr>
          <w:rFonts w:hAnsi="宋体" w:cs="宋体"/>
          <w:bCs w:val="0"/>
          <w:sz w:val="36"/>
          <w:szCs w:val="36"/>
        </w:rPr>
        <w:t>8</w:t>
      </w:r>
      <w:r>
        <w:rPr>
          <w:rFonts w:hAnsi="宋体" w:cs="宋体" w:hint="eastAsia"/>
          <w:bCs w:val="0"/>
          <w:sz w:val="36"/>
          <w:szCs w:val="36"/>
        </w:rPr>
        <w:t>楼会议厅设备</w:t>
      </w:r>
      <w:bookmarkEnd w:id="0"/>
      <w:bookmarkEnd w:id="1"/>
      <w:r w:rsidR="005B5A26">
        <w:rPr>
          <w:rFonts w:hAnsi="宋体" w:cs="宋体" w:hint="eastAsia"/>
          <w:bCs w:val="0"/>
          <w:sz w:val="36"/>
          <w:szCs w:val="36"/>
        </w:rPr>
        <w:t>采购货物说明一览表</w:t>
      </w:r>
    </w:p>
    <w:tbl>
      <w:tblPr>
        <w:tblW w:w="9152" w:type="dxa"/>
        <w:jc w:val="center"/>
        <w:tblInd w:w="-210" w:type="dxa"/>
        <w:tblLayout w:type="fixed"/>
        <w:tblCellMar>
          <w:top w:w="15" w:type="dxa"/>
          <w:left w:w="15" w:type="dxa"/>
          <w:bottom w:w="15" w:type="dxa"/>
          <w:right w:w="15" w:type="dxa"/>
        </w:tblCellMar>
        <w:tblLook w:val="00A0" w:firstRow="1" w:lastRow="0" w:firstColumn="1" w:lastColumn="0" w:noHBand="0" w:noVBand="0"/>
      </w:tblPr>
      <w:tblGrid>
        <w:gridCol w:w="589"/>
        <w:gridCol w:w="1213"/>
        <w:gridCol w:w="1050"/>
        <w:gridCol w:w="612"/>
        <w:gridCol w:w="563"/>
        <w:gridCol w:w="5125"/>
      </w:tblGrid>
      <w:tr w:rsidR="00500914" w:rsidRPr="00160A9A">
        <w:trPr>
          <w:trHeight w:val="286"/>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b/>
                <w:color w:val="000000"/>
                <w:sz w:val="20"/>
                <w:szCs w:val="20"/>
              </w:rPr>
            </w:pPr>
            <w:r w:rsidRPr="00160A9A">
              <w:rPr>
                <w:rFonts w:ascii="宋体" w:hAnsi="宋体" w:cs="宋体" w:hint="eastAsia"/>
                <w:b/>
                <w:color w:val="000000"/>
                <w:kern w:val="0"/>
                <w:sz w:val="20"/>
                <w:szCs w:val="20"/>
              </w:rPr>
              <w:t>序号</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b/>
                <w:color w:val="000000"/>
                <w:sz w:val="20"/>
                <w:szCs w:val="20"/>
              </w:rPr>
            </w:pPr>
            <w:r w:rsidRPr="00160A9A">
              <w:rPr>
                <w:rFonts w:ascii="宋体" w:hAnsi="宋体" w:cs="宋体" w:hint="eastAsia"/>
                <w:b/>
                <w:color w:val="000000"/>
                <w:kern w:val="0"/>
                <w:sz w:val="20"/>
                <w:szCs w:val="20"/>
              </w:rPr>
              <w:t>设备名称</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b/>
                <w:color w:val="000000"/>
                <w:sz w:val="20"/>
                <w:szCs w:val="20"/>
              </w:rPr>
            </w:pPr>
            <w:r w:rsidRPr="00160A9A">
              <w:rPr>
                <w:rFonts w:ascii="宋体" w:hAnsi="宋体" w:cs="宋体" w:hint="eastAsia"/>
                <w:b/>
                <w:color w:val="000000"/>
                <w:kern w:val="0"/>
                <w:sz w:val="20"/>
                <w:szCs w:val="20"/>
              </w:rPr>
              <w:t>推荐品牌</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b/>
                <w:color w:val="000000"/>
                <w:sz w:val="20"/>
                <w:szCs w:val="20"/>
              </w:rPr>
            </w:pPr>
            <w:r w:rsidRPr="00160A9A">
              <w:rPr>
                <w:rFonts w:ascii="宋体" w:hAnsi="宋体" w:cs="宋体" w:hint="eastAsia"/>
                <w:b/>
                <w:color w:val="000000"/>
                <w:kern w:val="0"/>
                <w:sz w:val="20"/>
                <w:szCs w:val="20"/>
              </w:rPr>
              <w:t>单位</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b/>
                <w:color w:val="000000"/>
                <w:sz w:val="20"/>
                <w:szCs w:val="20"/>
              </w:rPr>
            </w:pPr>
            <w:r w:rsidRPr="00160A9A">
              <w:rPr>
                <w:rFonts w:ascii="宋体" w:hAnsi="宋体" w:cs="宋体" w:hint="eastAsia"/>
                <w:b/>
                <w:color w:val="000000"/>
                <w:kern w:val="0"/>
                <w:sz w:val="20"/>
                <w:szCs w:val="20"/>
              </w:rPr>
              <w:t>数量</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b/>
                <w:color w:val="000000"/>
                <w:sz w:val="20"/>
                <w:szCs w:val="20"/>
              </w:rPr>
            </w:pPr>
            <w:r w:rsidRPr="00160A9A">
              <w:rPr>
                <w:rFonts w:ascii="宋体" w:hAnsi="宋体" w:cs="宋体" w:hint="eastAsia"/>
                <w:b/>
                <w:color w:val="000000"/>
                <w:kern w:val="0"/>
                <w:sz w:val="20"/>
                <w:szCs w:val="20"/>
              </w:rPr>
              <w:t>技术参数</w:t>
            </w:r>
          </w:p>
        </w:tc>
      </w:tr>
      <w:tr w:rsidR="00500914" w:rsidRPr="00160A9A">
        <w:trPr>
          <w:trHeight w:val="915"/>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高级全</w:t>
            </w:r>
            <w:proofErr w:type="gramStart"/>
            <w:r w:rsidRPr="00160A9A">
              <w:rPr>
                <w:rFonts w:ascii="宋体" w:hAnsi="宋体" w:cs="宋体" w:hint="eastAsia"/>
                <w:color w:val="000000"/>
                <w:kern w:val="0"/>
                <w:sz w:val="20"/>
                <w:szCs w:val="20"/>
              </w:rPr>
              <w:t>频会议</w:t>
            </w:r>
            <w:proofErr w:type="gramEnd"/>
            <w:r w:rsidRPr="00160A9A">
              <w:rPr>
                <w:rFonts w:ascii="宋体" w:hAnsi="宋体" w:cs="宋体" w:hint="eastAsia"/>
                <w:color w:val="000000"/>
                <w:kern w:val="0"/>
                <w:sz w:val="20"/>
                <w:szCs w:val="20"/>
              </w:rPr>
              <w:t>音箱</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RCF/JBL/ TODUN</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只</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4</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规格</w:t>
            </w:r>
            <w:r w:rsidRPr="00160A9A">
              <w:rPr>
                <w:rFonts w:ascii="宋体" w:hAnsi="宋体" w:cs="宋体"/>
                <w:color w:val="000000"/>
                <w:kern w:val="0"/>
                <w:sz w:val="18"/>
                <w:szCs w:val="18"/>
              </w:rPr>
              <w:t>: 8</w:t>
            </w:r>
            <w:r w:rsidRPr="00160A9A">
              <w:rPr>
                <w:rFonts w:ascii="宋体" w:hAnsi="宋体" w:cs="宋体" w:hint="eastAsia"/>
                <w:color w:val="000000"/>
                <w:kern w:val="0"/>
                <w:sz w:val="18"/>
                <w:szCs w:val="18"/>
              </w:rPr>
              <w:t>吋</w:t>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分频；颜色</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白色、黑色；材质</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木料；频率响应</w:t>
            </w:r>
            <w:r w:rsidRPr="00160A9A">
              <w:rPr>
                <w:rFonts w:ascii="宋体" w:hAnsi="宋体" w:cs="宋体"/>
                <w:color w:val="000000"/>
                <w:kern w:val="0"/>
                <w:sz w:val="18"/>
                <w:szCs w:val="18"/>
              </w:rPr>
              <w:t>:100Hz-18KHz</w:t>
            </w:r>
            <w:r w:rsidRPr="00160A9A">
              <w:rPr>
                <w:rFonts w:ascii="宋体" w:hAnsi="宋体" w:cs="宋体" w:hint="eastAsia"/>
                <w:color w:val="000000"/>
                <w:kern w:val="0"/>
                <w:sz w:val="18"/>
                <w:szCs w:val="18"/>
              </w:rPr>
              <w:t>；阻抗</w:t>
            </w:r>
            <w:r w:rsidRPr="00160A9A">
              <w:rPr>
                <w:rFonts w:ascii="宋体" w:hAnsi="宋体" w:cs="宋体"/>
                <w:color w:val="000000"/>
                <w:kern w:val="0"/>
                <w:sz w:val="18"/>
                <w:szCs w:val="18"/>
              </w:rPr>
              <w:t>: 8</w:t>
            </w:r>
            <w:r w:rsidRPr="00160A9A">
              <w:rPr>
                <w:rFonts w:ascii="宋体" w:hAnsi="宋体" w:cs="宋体" w:hint="eastAsia"/>
                <w:color w:val="000000"/>
                <w:kern w:val="0"/>
                <w:sz w:val="18"/>
                <w:szCs w:val="18"/>
              </w:rPr>
              <w:t>Ω；额定功率</w:t>
            </w:r>
            <w:r w:rsidRPr="00160A9A">
              <w:rPr>
                <w:rFonts w:ascii="宋体" w:hAnsi="宋体" w:cs="宋体"/>
                <w:color w:val="000000"/>
                <w:kern w:val="0"/>
                <w:sz w:val="18"/>
                <w:szCs w:val="18"/>
              </w:rPr>
              <w:t>:60W-120W</w:t>
            </w:r>
            <w:r w:rsidRPr="00160A9A">
              <w:rPr>
                <w:rFonts w:ascii="宋体" w:hAnsi="宋体" w:cs="宋体" w:hint="eastAsia"/>
                <w:color w:val="000000"/>
                <w:kern w:val="0"/>
                <w:sz w:val="18"/>
                <w:szCs w:val="18"/>
              </w:rPr>
              <w:t>；最大声压</w:t>
            </w:r>
            <w:r w:rsidRPr="00160A9A">
              <w:rPr>
                <w:rFonts w:ascii="宋体" w:hAnsi="宋体" w:cs="宋体"/>
                <w:color w:val="000000"/>
                <w:kern w:val="0"/>
                <w:sz w:val="18"/>
                <w:szCs w:val="18"/>
              </w:rPr>
              <w:t>: 120dB SPL,128dB SPL peak</w:t>
            </w:r>
            <w:r w:rsidRPr="00160A9A">
              <w:rPr>
                <w:rFonts w:ascii="宋体" w:hAnsi="宋体" w:cs="宋体" w:hint="eastAsia"/>
                <w:color w:val="000000"/>
                <w:kern w:val="0"/>
                <w:sz w:val="18"/>
                <w:szCs w:val="18"/>
              </w:rPr>
              <w:t>；连接方式：接线柱；安装方式：壁挂式、支架式；功能：语音型，左右可调</w:t>
            </w:r>
            <w:r w:rsidRPr="00160A9A">
              <w:rPr>
                <w:rFonts w:ascii="宋体" w:hAnsi="宋体" w:cs="宋体"/>
                <w:color w:val="000000"/>
                <w:kern w:val="0"/>
                <w:sz w:val="18"/>
                <w:szCs w:val="18"/>
              </w:rPr>
              <w:t>160</w:t>
            </w:r>
            <w:r w:rsidRPr="00160A9A">
              <w:rPr>
                <w:rFonts w:ascii="宋体" w:hAnsi="宋体" w:cs="宋体" w:hint="eastAsia"/>
                <w:color w:val="000000"/>
                <w:kern w:val="0"/>
                <w:sz w:val="18"/>
                <w:szCs w:val="18"/>
              </w:rPr>
              <w:t>度</w:t>
            </w:r>
          </w:p>
        </w:tc>
      </w:tr>
      <w:tr w:rsidR="00500914" w:rsidRPr="00160A9A">
        <w:trPr>
          <w:trHeight w:val="2279"/>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2</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rsidP="002811EC">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功率放大器</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RCF/JBL/ SONEG</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2</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额定功率</w:t>
            </w:r>
            <w:r w:rsidRPr="00160A9A">
              <w:rPr>
                <w:rFonts w:ascii="宋体" w:hAnsi="宋体" w:cs="宋体"/>
                <w:color w:val="000000"/>
                <w:kern w:val="0"/>
                <w:sz w:val="18"/>
                <w:szCs w:val="18"/>
              </w:rPr>
              <w:t>(8ohm) 400Wx2</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(4ohm)600Wx2</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桥接</w:t>
            </w:r>
            <w:r w:rsidRPr="00160A9A">
              <w:rPr>
                <w:rFonts w:ascii="宋体" w:hAnsi="宋体" w:cs="宋体"/>
                <w:color w:val="000000"/>
                <w:kern w:val="0"/>
                <w:sz w:val="18"/>
                <w:szCs w:val="18"/>
              </w:rPr>
              <w:t>8ohm)1200W</w:t>
            </w:r>
            <w:r w:rsidRPr="00160A9A">
              <w:rPr>
                <w:rFonts w:ascii="宋体" w:hAnsi="宋体" w:cs="宋体" w:hint="eastAsia"/>
                <w:color w:val="000000"/>
                <w:kern w:val="0"/>
                <w:sz w:val="18"/>
                <w:szCs w:val="18"/>
              </w:rPr>
              <w:t>；电压增益</w:t>
            </w:r>
            <w:r w:rsidRPr="00160A9A">
              <w:rPr>
                <w:rFonts w:ascii="宋体" w:hAnsi="宋体" w:cs="宋体"/>
                <w:color w:val="000000"/>
                <w:kern w:val="0"/>
                <w:sz w:val="18"/>
                <w:szCs w:val="18"/>
              </w:rPr>
              <w:t xml:space="preserve"> 31dB </w:t>
            </w:r>
            <w:r w:rsidRPr="00160A9A">
              <w:rPr>
                <w:rFonts w:ascii="宋体" w:hAnsi="宋体" w:cs="宋体" w:hint="eastAsia"/>
                <w:color w:val="000000"/>
                <w:kern w:val="0"/>
                <w:sz w:val="18"/>
                <w:szCs w:val="18"/>
              </w:rPr>
              <w:t>；频率响应</w:t>
            </w:r>
            <w:r w:rsidRPr="00160A9A">
              <w:rPr>
                <w:rFonts w:ascii="宋体" w:hAnsi="宋体" w:cs="宋体"/>
                <w:color w:val="000000"/>
                <w:kern w:val="0"/>
                <w:sz w:val="18"/>
                <w:szCs w:val="18"/>
              </w:rPr>
              <w:t xml:space="preserve"> 20Hz-20kHz,+0/-1dB</w:t>
            </w:r>
            <w:r w:rsidRPr="00160A9A">
              <w:rPr>
                <w:rFonts w:ascii="宋体" w:hAnsi="宋体" w:cs="宋体" w:hint="eastAsia"/>
                <w:color w:val="000000"/>
                <w:kern w:val="0"/>
                <w:sz w:val="18"/>
                <w:szCs w:val="18"/>
              </w:rPr>
              <w:t>；谐波失真</w:t>
            </w:r>
            <w:r w:rsidRPr="00160A9A">
              <w:rPr>
                <w:rFonts w:ascii="宋体" w:hAnsi="宋体" w:cs="宋体"/>
                <w:color w:val="000000"/>
                <w:kern w:val="0"/>
                <w:sz w:val="18"/>
                <w:szCs w:val="18"/>
              </w:rPr>
              <w:t xml:space="preserve"> &lt;0.5%,20Hz-20kHz </w:t>
            </w:r>
            <w:r w:rsidRPr="00160A9A">
              <w:rPr>
                <w:rFonts w:ascii="宋体" w:hAnsi="宋体" w:cs="宋体" w:hint="eastAsia"/>
                <w:color w:val="000000"/>
                <w:kern w:val="0"/>
                <w:sz w:val="18"/>
                <w:szCs w:val="18"/>
              </w:rPr>
              <w:t>；</w:t>
            </w:r>
            <w:r>
              <w:rPr>
                <w:rStyle w:val="font51"/>
                <w:rFonts w:hint="eastAsia"/>
              </w:rPr>
              <w:t>信噪比</w:t>
            </w:r>
            <w:r>
              <w:rPr>
                <w:rStyle w:val="font51"/>
              </w:rPr>
              <w:t>(20Hz to 20kHz) &gt;100dB</w:t>
            </w:r>
            <w:r>
              <w:rPr>
                <w:rStyle w:val="font51"/>
                <w:rFonts w:hint="eastAsia"/>
              </w:rPr>
              <w:t>；转换速率</w:t>
            </w:r>
            <w:r>
              <w:rPr>
                <w:rStyle w:val="font51"/>
              </w:rPr>
              <w:t xml:space="preserve">  &gt;10V/us</w:t>
            </w:r>
            <w:r>
              <w:rPr>
                <w:rStyle w:val="font51"/>
                <w:rFonts w:hint="eastAsia"/>
              </w:rPr>
              <w:t>；串扰</w:t>
            </w:r>
            <w:r>
              <w:rPr>
                <w:rStyle w:val="font51"/>
              </w:rPr>
              <w:t xml:space="preserve"> At 1kHz(-75dB)    At 20kHz(-59dB) </w:t>
            </w:r>
            <w:r>
              <w:rPr>
                <w:rStyle w:val="font51"/>
                <w:rFonts w:hint="eastAsia"/>
              </w:rPr>
              <w:t>；输入灵敏度</w:t>
            </w:r>
            <w:r>
              <w:rPr>
                <w:rStyle w:val="font51"/>
              </w:rPr>
              <w:t>(8ohms) 0.77V or 1.4V or 32dB</w:t>
            </w:r>
            <w:r>
              <w:rPr>
                <w:rStyle w:val="font51"/>
                <w:rFonts w:hint="eastAsia"/>
              </w:rPr>
              <w:t>；输入阻抗</w:t>
            </w:r>
            <w:r>
              <w:rPr>
                <w:rStyle w:val="font51"/>
              </w:rPr>
              <w:t xml:space="preserve"> </w:t>
            </w:r>
            <w:r>
              <w:rPr>
                <w:rStyle w:val="font51"/>
                <w:rFonts w:hint="eastAsia"/>
              </w:rPr>
              <w:t>平衡</w:t>
            </w:r>
            <w:r>
              <w:rPr>
                <w:rStyle w:val="font51"/>
              </w:rPr>
              <w:t xml:space="preserve">(Balanced)20K Ohms   </w:t>
            </w:r>
            <w:r>
              <w:rPr>
                <w:rStyle w:val="font51"/>
                <w:rFonts w:hint="eastAsia"/>
              </w:rPr>
              <w:t>非平衡；</w:t>
            </w:r>
            <w:r>
              <w:rPr>
                <w:rStyle w:val="font51"/>
              </w:rPr>
              <w:t>Unbalanced)10K Ohms</w:t>
            </w:r>
            <w:r>
              <w:rPr>
                <w:rStyle w:val="font51"/>
                <w:rFonts w:hint="eastAsia"/>
              </w:rPr>
              <w:t>；</w:t>
            </w:r>
            <w:r>
              <w:rPr>
                <w:rStyle w:val="font51"/>
              </w:rPr>
              <w:t>3C</w:t>
            </w:r>
            <w:r>
              <w:rPr>
                <w:rStyle w:val="font51"/>
                <w:rFonts w:hint="eastAsia"/>
              </w:rPr>
              <w:t>证书</w:t>
            </w:r>
          </w:p>
        </w:tc>
      </w:tr>
      <w:tr w:rsidR="00500914" w:rsidRPr="00160A9A">
        <w:trPr>
          <w:trHeight w:val="2431"/>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3</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10</w:t>
            </w:r>
            <w:r w:rsidRPr="00160A9A">
              <w:rPr>
                <w:rFonts w:ascii="宋体" w:hAnsi="宋体" w:cs="宋体" w:hint="eastAsia"/>
                <w:color w:val="000000"/>
                <w:kern w:val="0"/>
                <w:sz w:val="20"/>
                <w:szCs w:val="20"/>
              </w:rPr>
              <w:t>路编组调音台</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RCF/</w:t>
            </w:r>
            <w:proofErr w:type="spellStart"/>
            <w:r w:rsidRPr="00160A9A">
              <w:rPr>
                <w:rFonts w:ascii="宋体" w:hAnsi="宋体" w:cs="宋体"/>
                <w:color w:val="000000"/>
                <w:kern w:val="0"/>
                <w:sz w:val="20"/>
                <w:szCs w:val="20"/>
              </w:rPr>
              <w:t>Soundcraft</w:t>
            </w:r>
            <w:proofErr w:type="spellEnd"/>
            <w:r w:rsidRPr="00160A9A">
              <w:rPr>
                <w:rFonts w:ascii="宋体" w:hAnsi="宋体" w:cs="宋体"/>
                <w:color w:val="000000"/>
                <w:kern w:val="0"/>
                <w:sz w:val="20"/>
                <w:szCs w:val="20"/>
              </w:rPr>
              <w:t>/ALESIS</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第</w:t>
            </w:r>
            <w:r w:rsidRPr="00160A9A">
              <w:rPr>
                <w:rFonts w:ascii="宋体" w:hAnsi="宋体" w:cs="宋体"/>
                <w:color w:val="000000"/>
                <w:kern w:val="0"/>
                <w:sz w:val="18"/>
                <w:szCs w:val="18"/>
              </w:rPr>
              <w:t>1/2/3/4/5/6/7/8</w:t>
            </w:r>
            <w:r w:rsidRPr="00160A9A">
              <w:rPr>
                <w:rFonts w:ascii="宋体" w:hAnsi="宋体" w:cs="宋体" w:hint="eastAsia"/>
                <w:color w:val="000000"/>
                <w:kern w:val="0"/>
                <w:sz w:val="18"/>
                <w:szCs w:val="18"/>
              </w:rPr>
              <w:t>路为纯话筒</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单声道</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输入，带压缩旋钮、第</w:t>
            </w:r>
            <w:r w:rsidRPr="00160A9A">
              <w:rPr>
                <w:rFonts w:ascii="宋体" w:hAnsi="宋体" w:cs="宋体"/>
                <w:color w:val="000000"/>
                <w:kern w:val="0"/>
                <w:sz w:val="18"/>
                <w:szCs w:val="18"/>
              </w:rPr>
              <w:t>9-10/11-12</w:t>
            </w:r>
            <w:r w:rsidRPr="00160A9A">
              <w:rPr>
                <w:rFonts w:ascii="宋体" w:hAnsi="宋体" w:cs="宋体" w:hint="eastAsia"/>
                <w:color w:val="000000"/>
                <w:kern w:val="0"/>
                <w:sz w:val="18"/>
                <w:szCs w:val="18"/>
              </w:rPr>
              <w:t>路话筒兼立体声输入、第</w:t>
            </w:r>
            <w:r w:rsidRPr="00160A9A">
              <w:rPr>
                <w:rFonts w:ascii="宋体" w:hAnsi="宋体" w:cs="宋体"/>
                <w:color w:val="000000"/>
                <w:kern w:val="0"/>
                <w:sz w:val="18"/>
                <w:szCs w:val="18"/>
              </w:rPr>
              <w:t>13-14</w:t>
            </w:r>
            <w:r w:rsidRPr="00160A9A">
              <w:rPr>
                <w:rFonts w:ascii="宋体" w:hAnsi="宋体" w:cs="宋体" w:hint="eastAsia"/>
                <w:color w:val="000000"/>
                <w:kern w:val="0"/>
                <w:sz w:val="18"/>
                <w:szCs w:val="18"/>
              </w:rPr>
              <w:t>路莲花兼</w:t>
            </w:r>
            <w:r w:rsidRPr="00160A9A">
              <w:rPr>
                <w:rFonts w:ascii="宋体" w:hAnsi="宋体" w:cs="宋体"/>
                <w:color w:val="000000"/>
                <w:kern w:val="0"/>
                <w:sz w:val="18"/>
                <w:szCs w:val="18"/>
              </w:rPr>
              <w:t>6.35</w:t>
            </w:r>
            <w:r w:rsidRPr="00160A9A">
              <w:rPr>
                <w:rFonts w:ascii="宋体" w:hAnsi="宋体" w:cs="宋体" w:hint="eastAsia"/>
                <w:color w:val="000000"/>
                <w:kern w:val="0"/>
                <w:sz w:val="18"/>
                <w:szCs w:val="18"/>
              </w:rPr>
              <w:t>立体声输入；</w:t>
            </w:r>
            <w:r w:rsidRPr="00160A9A">
              <w:rPr>
                <w:rFonts w:ascii="宋体" w:hAnsi="宋体" w:cs="宋体"/>
                <w:color w:val="000000"/>
                <w:kern w:val="0"/>
                <w:sz w:val="18"/>
                <w:szCs w:val="18"/>
              </w:rPr>
              <w:t xml:space="preserve">2TK IN </w:t>
            </w:r>
            <w:r w:rsidRPr="00160A9A">
              <w:rPr>
                <w:rFonts w:ascii="宋体" w:hAnsi="宋体" w:cs="宋体" w:hint="eastAsia"/>
                <w:color w:val="000000"/>
                <w:kern w:val="0"/>
                <w:sz w:val="18"/>
                <w:szCs w:val="18"/>
              </w:rPr>
              <w:t>接口</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音源直接接口；</w:t>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路立体声辅助返回。</w:t>
            </w:r>
            <w:r w:rsidRPr="00160A9A">
              <w:rPr>
                <w:rFonts w:ascii="宋体" w:hAnsi="宋体" w:cs="宋体"/>
                <w:color w:val="000000"/>
                <w:kern w:val="0"/>
                <w:sz w:val="18"/>
                <w:szCs w:val="18"/>
              </w:rPr>
              <w:t>(10</w:t>
            </w:r>
            <w:r w:rsidRPr="00160A9A">
              <w:rPr>
                <w:rFonts w:ascii="宋体" w:hAnsi="宋体" w:cs="宋体" w:hint="eastAsia"/>
                <w:color w:val="000000"/>
                <w:kern w:val="0"/>
                <w:sz w:val="18"/>
                <w:szCs w:val="18"/>
              </w:rPr>
              <w:t>路话筒输入、</w:t>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路立体声输入）；第</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到</w:t>
            </w:r>
            <w:r w:rsidRPr="00160A9A">
              <w:rPr>
                <w:rFonts w:ascii="宋体" w:hAnsi="宋体" w:cs="宋体"/>
                <w:color w:val="000000"/>
                <w:kern w:val="0"/>
                <w:sz w:val="18"/>
                <w:szCs w:val="18"/>
              </w:rPr>
              <w:t>8</w:t>
            </w:r>
            <w:r w:rsidRPr="00160A9A">
              <w:rPr>
                <w:rFonts w:ascii="宋体" w:hAnsi="宋体" w:cs="宋体" w:hint="eastAsia"/>
                <w:color w:val="000000"/>
                <w:kern w:val="0"/>
                <w:sz w:val="18"/>
                <w:szCs w:val="18"/>
              </w:rPr>
              <w:t>路带麦克风通道中频</w:t>
            </w:r>
            <w:r w:rsidRPr="00160A9A">
              <w:rPr>
                <w:rFonts w:ascii="宋体" w:hAnsi="宋体" w:cs="宋体"/>
                <w:color w:val="000000"/>
                <w:kern w:val="0"/>
                <w:sz w:val="18"/>
                <w:szCs w:val="18"/>
              </w:rPr>
              <w:t>EQ</w:t>
            </w:r>
            <w:r w:rsidRPr="00160A9A">
              <w:rPr>
                <w:rFonts w:ascii="宋体" w:hAnsi="宋体" w:cs="宋体" w:hint="eastAsia"/>
                <w:color w:val="000000"/>
                <w:kern w:val="0"/>
                <w:sz w:val="18"/>
                <w:szCs w:val="18"/>
              </w:rPr>
              <w:t>、第</w:t>
            </w:r>
            <w:r w:rsidRPr="00160A9A">
              <w:rPr>
                <w:rFonts w:ascii="宋体" w:hAnsi="宋体" w:cs="宋体"/>
                <w:color w:val="000000"/>
                <w:kern w:val="0"/>
                <w:sz w:val="18"/>
                <w:szCs w:val="18"/>
              </w:rPr>
              <w:t>9-10/11-12</w:t>
            </w:r>
            <w:r w:rsidRPr="00160A9A">
              <w:rPr>
                <w:rFonts w:ascii="宋体" w:hAnsi="宋体" w:cs="宋体" w:hint="eastAsia"/>
                <w:color w:val="000000"/>
                <w:kern w:val="0"/>
                <w:sz w:val="18"/>
                <w:szCs w:val="18"/>
              </w:rPr>
              <w:t>路，</w:t>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波段固定</w:t>
            </w:r>
            <w:r w:rsidRPr="00160A9A">
              <w:rPr>
                <w:rFonts w:ascii="宋体" w:hAnsi="宋体" w:cs="宋体"/>
                <w:color w:val="000000"/>
                <w:kern w:val="0"/>
                <w:sz w:val="18"/>
                <w:szCs w:val="18"/>
              </w:rPr>
              <w:t>EQ</w:t>
            </w:r>
            <w:r w:rsidRPr="00160A9A">
              <w:rPr>
                <w:rFonts w:ascii="宋体" w:hAnsi="宋体" w:cs="宋体" w:hint="eastAsia"/>
                <w:color w:val="000000"/>
                <w:kern w:val="0"/>
                <w:sz w:val="18"/>
                <w:szCs w:val="18"/>
              </w:rPr>
              <w:t>均衡；</w:t>
            </w:r>
            <w:r w:rsidRPr="00160A9A">
              <w:rPr>
                <w:rFonts w:ascii="宋体" w:hAnsi="宋体" w:cs="宋体"/>
                <w:color w:val="000000"/>
                <w:kern w:val="0"/>
                <w:sz w:val="18"/>
                <w:szCs w:val="18"/>
              </w:rPr>
              <w:t>USB</w:t>
            </w:r>
            <w:r w:rsidRPr="00160A9A">
              <w:rPr>
                <w:rFonts w:ascii="宋体" w:hAnsi="宋体" w:cs="宋体" w:hint="eastAsia"/>
                <w:color w:val="000000"/>
                <w:kern w:val="0"/>
                <w:sz w:val="18"/>
                <w:szCs w:val="18"/>
              </w:rPr>
              <w:t>端口为</w:t>
            </w:r>
            <w:r w:rsidRPr="00160A9A">
              <w:rPr>
                <w:rFonts w:ascii="宋体" w:hAnsi="宋体" w:cs="宋体"/>
                <w:color w:val="000000"/>
                <w:kern w:val="0"/>
                <w:sz w:val="18"/>
                <w:szCs w:val="18"/>
              </w:rPr>
              <w:t>PC</w:t>
            </w:r>
            <w:r w:rsidRPr="00160A9A">
              <w:rPr>
                <w:rFonts w:ascii="宋体" w:hAnsi="宋体" w:cs="宋体" w:hint="eastAsia"/>
                <w:color w:val="000000"/>
                <w:kern w:val="0"/>
                <w:sz w:val="18"/>
                <w:szCs w:val="18"/>
              </w:rPr>
              <w:t>音频记录和播放可扩展模块有：</w:t>
            </w:r>
            <w:r w:rsidRPr="00160A9A">
              <w:rPr>
                <w:rFonts w:ascii="宋体" w:hAnsi="宋体" w:cs="宋体"/>
                <w:color w:val="000000"/>
                <w:kern w:val="0"/>
                <w:sz w:val="18"/>
                <w:szCs w:val="18"/>
              </w:rPr>
              <w:t>MP3</w:t>
            </w:r>
            <w:r w:rsidRPr="00160A9A">
              <w:rPr>
                <w:rFonts w:ascii="宋体" w:hAnsi="宋体" w:cs="宋体" w:hint="eastAsia"/>
                <w:color w:val="000000"/>
                <w:kern w:val="0"/>
                <w:sz w:val="18"/>
                <w:szCs w:val="18"/>
              </w:rPr>
              <w:t>播放模块、录音模块、</w:t>
            </w:r>
            <w:proofErr w:type="gramStart"/>
            <w:r w:rsidRPr="00160A9A">
              <w:rPr>
                <w:rFonts w:ascii="宋体" w:hAnsi="宋体" w:cs="宋体" w:hint="eastAsia"/>
                <w:color w:val="000000"/>
                <w:kern w:val="0"/>
                <w:sz w:val="18"/>
                <w:szCs w:val="18"/>
              </w:rPr>
              <w:t>蓝牙模块</w:t>
            </w:r>
            <w:proofErr w:type="gramEnd"/>
            <w:r w:rsidRPr="00160A9A">
              <w:rPr>
                <w:rFonts w:ascii="宋体" w:hAnsi="宋体" w:cs="宋体" w:hint="eastAsia"/>
                <w:color w:val="000000"/>
                <w:kern w:val="0"/>
                <w:sz w:val="18"/>
                <w:szCs w:val="18"/>
              </w:rPr>
              <w:t>，调音台可通过扩展模块进行</w:t>
            </w:r>
            <w:r w:rsidRPr="00160A9A">
              <w:rPr>
                <w:rFonts w:ascii="宋体" w:hAnsi="宋体" w:cs="宋体"/>
                <w:color w:val="000000"/>
                <w:kern w:val="0"/>
                <w:sz w:val="18"/>
                <w:szCs w:val="18"/>
              </w:rPr>
              <w:t>USB</w:t>
            </w:r>
            <w:r w:rsidRPr="00160A9A">
              <w:rPr>
                <w:rFonts w:ascii="宋体" w:hAnsi="宋体" w:cs="宋体" w:hint="eastAsia"/>
                <w:color w:val="000000"/>
                <w:kern w:val="0"/>
                <w:sz w:val="18"/>
                <w:szCs w:val="18"/>
              </w:rPr>
              <w:t>端口的电脑音频录制和播放；内置</w:t>
            </w:r>
            <w:r w:rsidRPr="00160A9A">
              <w:rPr>
                <w:rFonts w:ascii="宋体" w:hAnsi="宋体" w:cs="宋体"/>
                <w:color w:val="000000"/>
                <w:kern w:val="0"/>
                <w:sz w:val="18"/>
                <w:szCs w:val="18"/>
              </w:rPr>
              <w:t>DPS</w:t>
            </w:r>
            <w:r w:rsidRPr="00160A9A">
              <w:rPr>
                <w:rFonts w:ascii="宋体" w:hAnsi="宋体" w:cs="宋体" w:hint="eastAsia"/>
                <w:color w:val="000000"/>
                <w:kern w:val="0"/>
                <w:sz w:val="18"/>
                <w:szCs w:val="18"/>
              </w:rPr>
              <w:t>数字效果：</w:t>
            </w:r>
            <w:r w:rsidRPr="00160A9A">
              <w:rPr>
                <w:rFonts w:ascii="宋体" w:hAnsi="宋体" w:cs="宋体"/>
                <w:color w:val="000000"/>
                <w:kern w:val="0"/>
                <w:sz w:val="18"/>
                <w:szCs w:val="18"/>
              </w:rPr>
              <w:t>99</w:t>
            </w:r>
            <w:r w:rsidRPr="00160A9A">
              <w:rPr>
                <w:rFonts w:ascii="宋体" w:hAnsi="宋体" w:cs="宋体" w:hint="eastAsia"/>
                <w:color w:val="000000"/>
                <w:kern w:val="0"/>
                <w:sz w:val="18"/>
                <w:szCs w:val="18"/>
              </w:rPr>
              <w:t>个预置；幻象电源</w:t>
            </w:r>
            <w:r w:rsidRPr="00160A9A">
              <w:rPr>
                <w:rFonts w:ascii="宋体" w:hAnsi="宋体" w:cs="宋体"/>
                <w:color w:val="000000"/>
                <w:kern w:val="0"/>
                <w:sz w:val="18"/>
                <w:szCs w:val="18"/>
              </w:rPr>
              <w:t>+48V</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路主输出</w:t>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路编组输出</w:t>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路辅助输出</w:t>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路监听输出</w:t>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路返听输出</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路</w:t>
            </w:r>
            <w:r w:rsidRPr="00160A9A">
              <w:rPr>
                <w:rFonts w:ascii="宋体" w:hAnsi="宋体" w:cs="宋体"/>
                <w:color w:val="000000"/>
                <w:kern w:val="0"/>
                <w:sz w:val="18"/>
                <w:szCs w:val="18"/>
              </w:rPr>
              <w:t>FX</w:t>
            </w:r>
            <w:r w:rsidRPr="00160A9A">
              <w:rPr>
                <w:rFonts w:ascii="宋体" w:hAnsi="宋体" w:cs="宋体" w:hint="eastAsia"/>
                <w:color w:val="000000"/>
                <w:kern w:val="0"/>
                <w:sz w:val="18"/>
                <w:szCs w:val="18"/>
              </w:rPr>
              <w:t>输出；；功率：</w:t>
            </w:r>
            <w:r w:rsidRPr="00160A9A">
              <w:rPr>
                <w:rFonts w:ascii="宋体" w:hAnsi="宋体" w:cs="宋体"/>
                <w:color w:val="000000"/>
                <w:kern w:val="0"/>
                <w:sz w:val="18"/>
                <w:szCs w:val="18"/>
              </w:rPr>
              <w:t>50W</w:t>
            </w:r>
          </w:p>
        </w:tc>
      </w:tr>
      <w:tr w:rsidR="00500914" w:rsidRPr="00160A9A">
        <w:trPr>
          <w:trHeight w:val="9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4</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数字音频矩阵</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 xml:space="preserve">SONEG/RCF/XTA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使用高精密电子零件，</w:t>
            </w:r>
            <w:r w:rsidRPr="00160A9A">
              <w:rPr>
                <w:rFonts w:ascii="宋体" w:hAnsi="宋体" w:cs="宋体"/>
                <w:color w:val="000000"/>
                <w:kern w:val="0"/>
                <w:sz w:val="18"/>
                <w:szCs w:val="18"/>
              </w:rPr>
              <w:t>60mm</w:t>
            </w:r>
            <w:r w:rsidRPr="00160A9A">
              <w:rPr>
                <w:rFonts w:ascii="宋体" w:hAnsi="宋体" w:cs="宋体" w:hint="eastAsia"/>
                <w:color w:val="000000"/>
                <w:kern w:val="0"/>
                <w:sz w:val="18"/>
                <w:szCs w:val="18"/>
              </w:rPr>
              <w:t>推子，具有</w:t>
            </w:r>
            <w:r w:rsidRPr="00160A9A">
              <w:rPr>
                <w:rFonts w:ascii="宋体" w:hAnsi="宋体" w:cs="宋体"/>
                <w:color w:val="000000"/>
                <w:kern w:val="0"/>
                <w:sz w:val="18"/>
                <w:szCs w:val="18"/>
              </w:rPr>
              <w:t>6</w:t>
            </w:r>
            <w:r w:rsidRPr="00160A9A">
              <w:rPr>
                <w:rFonts w:ascii="宋体" w:hAnsi="宋体" w:cs="宋体" w:hint="eastAsia"/>
                <w:color w:val="000000"/>
                <w:kern w:val="0"/>
                <w:sz w:val="18"/>
                <w:szCs w:val="18"/>
              </w:rPr>
              <w:t>路单声和</w:t>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路立体声通道，并且具有分组式幻象电源开关，方便电容话筒和动圈话筒同时使用时，</w:t>
            </w:r>
            <w:proofErr w:type="gramStart"/>
            <w:r w:rsidRPr="00160A9A">
              <w:rPr>
                <w:rFonts w:ascii="宋体" w:hAnsi="宋体" w:cs="宋体" w:hint="eastAsia"/>
                <w:color w:val="000000"/>
                <w:kern w:val="0"/>
                <w:sz w:val="18"/>
                <w:szCs w:val="18"/>
              </w:rPr>
              <w:t>防止给动圈</w:t>
            </w:r>
            <w:proofErr w:type="gramEnd"/>
            <w:r w:rsidRPr="00160A9A">
              <w:rPr>
                <w:rFonts w:ascii="宋体" w:hAnsi="宋体" w:cs="宋体" w:hint="eastAsia"/>
                <w:color w:val="000000"/>
                <w:kern w:val="0"/>
                <w:sz w:val="18"/>
                <w:szCs w:val="18"/>
              </w:rPr>
              <w:t>话筒加电而导致声音失真。均衡</w:t>
            </w:r>
            <w:r w:rsidRPr="00160A9A">
              <w:rPr>
                <w:rFonts w:ascii="宋体" w:hAnsi="宋体" w:cs="宋体"/>
                <w:color w:val="000000"/>
                <w:kern w:val="0"/>
                <w:sz w:val="18"/>
                <w:szCs w:val="18"/>
              </w:rPr>
              <w:t>EQ</w:t>
            </w:r>
            <w:r w:rsidRPr="00160A9A">
              <w:rPr>
                <w:rFonts w:ascii="宋体" w:hAnsi="宋体" w:cs="宋体" w:hint="eastAsia"/>
                <w:color w:val="000000"/>
                <w:kern w:val="0"/>
                <w:sz w:val="18"/>
                <w:szCs w:val="18"/>
              </w:rPr>
              <w:t>插入选择开关，确保高保真声源的重放。</w:t>
            </w:r>
            <w:r w:rsidRPr="00160A9A">
              <w:rPr>
                <w:rFonts w:ascii="宋体" w:hAnsi="宋体" w:cs="宋体"/>
                <w:color w:val="000000"/>
                <w:kern w:val="0"/>
                <w:sz w:val="18"/>
                <w:szCs w:val="18"/>
              </w:rPr>
              <w:t xml:space="preserve">100Hz </w:t>
            </w:r>
            <w:r w:rsidRPr="00160A9A">
              <w:rPr>
                <w:rFonts w:ascii="宋体" w:hAnsi="宋体" w:cs="宋体" w:hint="eastAsia"/>
                <w:color w:val="000000"/>
                <w:kern w:val="0"/>
                <w:sz w:val="18"/>
                <w:szCs w:val="18"/>
              </w:rPr>
              <w:t>到</w:t>
            </w:r>
            <w:r w:rsidRPr="00160A9A">
              <w:rPr>
                <w:rFonts w:ascii="宋体" w:hAnsi="宋体" w:cs="宋体"/>
                <w:color w:val="000000"/>
                <w:kern w:val="0"/>
                <w:sz w:val="18"/>
                <w:szCs w:val="18"/>
              </w:rPr>
              <w:t>8kHz</w:t>
            </w:r>
            <w:r w:rsidRPr="00160A9A">
              <w:rPr>
                <w:rFonts w:ascii="宋体" w:hAnsi="宋体" w:cs="宋体" w:hint="eastAsia"/>
                <w:color w:val="000000"/>
                <w:kern w:val="0"/>
                <w:sz w:val="18"/>
                <w:szCs w:val="18"/>
              </w:rPr>
              <w:t>的中频扫描，针对不同的人声进行调节，更加准确和方便。调音台带有</w:t>
            </w:r>
            <w:r w:rsidRPr="00160A9A">
              <w:rPr>
                <w:rFonts w:ascii="宋体" w:hAnsi="宋体" w:cs="宋体"/>
                <w:color w:val="000000"/>
                <w:kern w:val="0"/>
                <w:sz w:val="18"/>
                <w:szCs w:val="18"/>
              </w:rPr>
              <w:t>24Bit</w:t>
            </w:r>
            <w:r w:rsidRPr="00160A9A">
              <w:rPr>
                <w:rFonts w:ascii="宋体" w:hAnsi="宋体" w:cs="宋体" w:hint="eastAsia"/>
                <w:color w:val="000000"/>
                <w:kern w:val="0"/>
                <w:sz w:val="18"/>
                <w:szCs w:val="18"/>
              </w:rPr>
              <w:t>数字式效果器，</w:t>
            </w:r>
            <w:r w:rsidRPr="00160A9A">
              <w:rPr>
                <w:rFonts w:ascii="宋体" w:hAnsi="宋体" w:cs="宋体"/>
                <w:color w:val="000000"/>
                <w:kern w:val="0"/>
                <w:sz w:val="18"/>
                <w:szCs w:val="18"/>
              </w:rPr>
              <w:t>32</w:t>
            </w:r>
            <w:r w:rsidRPr="00160A9A">
              <w:rPr>
                <w:rFonts w:ascii="宋体" w:hAnsi="宋体" w:cs="宋体" w:hint="eastAsia"/>
                <w:color w:val="000000"/>
                <w:kern w:val="0"/>
                <w:sz w:val="18"/>
                <w:szCs w:val="18"/>
              </w:rPr>
              <w:t>种独立效果，延时、重复可调，可适应不同声学环境。每路输入、输出都带有独立的</w:t>
            </w:r>
            <w:r w:rsidRPr="00160A9A">
              <w:rPr>
                <w:rFonts w:ascii="宋体" w:hAnsi="宋体" w:cs="宋体"/>
                <w:color w:val="000000"/>
                <w:kern w:val="0"/>
                <w:sz w:val="18"/>
                <w:szCs w:val="18"/>
              </w:rPr>
              <w:t>Insert</w:t>
            </w:r>
            <w:r w:rsidRPr="00160A9A">
              <w:rPr>
                <w:rFonts w:ascii="宋体" w:hAnsi="宋体" w:cs="宋体" w:hint="eastAsia"/>
                <w:color w:val="000000"/>
                <w:kern w:val="0"/>
                <w:sz w:val="18"/>
                <w:szCs w:val="18"/>
              </w:rPr>
              <w:t>插口，可精确的对需要调节的信号进行插入周边处理。两路编组输出和</w:t>
            </w:r>
            <w:r w:rsidRPr="00160A9A">
              <w:rPr>
                <w:rFonts w:ascii="宋体" w:hAnsi="宋体" w:cs="宋体"/>
                <w:color w:val="000000"/>
                <w:kern w:val="0"/>
                <w:sz w:val="18"/>
                <w:szCs w:val="18"/>
              </w:rPr>
              <w:t>3</w:t>
            </w:r>
            <w:r w:rsidRPr="00160A9A">
              <w:rPr>
                <w:rFonts w:ascii="宋体" w:hAnsi="宋体" w:cs="宋体" w:hint="eastAsia"/>
                <w:color w:val="000000"/>
                <w:kern w:val="0"/>
                <w:sz w:val="18"/>
                <w:szCs w:val="18"/>
              </w:rPr>
              <w:t>个辅助（</w:t>
            </w:r>
            <w:r w:rsidRPr="00160A9A">
              <w:rPr>
                <w:rFonts w:ascii="宋体" w:hAnsi="宋体" w:cs="宋体"/>
                <w:color w:val="000000"/>
                <w:kern w:val="0"/>
                <w:sz w:val="18"/>
                <w:szCs w:val="18"/>
              </w:rPr>
              <w:t>AUX</w:t>
            </w:r>
            <w:r w:rsidRPr="00160A9A">
              <w:rPr>
                <w:rFonts w:ascii="宋体" w:hAnsi="宋体" w:cs="宋体" w:hint="eastAsia"/>
                <w:color w:val="000000"/>
                <w:kern w:val="0"/>
                <w:sz w:val="18"/>
                <w:szCs w:val="18"/>
              </w:rPr>
              <w:t>）输出口足以满足中小型扩声场合的使用。工作电平</w:t>
            </w:r>
            <w:r w:rsidRPr="00160A9A">
              <w:rPr>
                <w:rFonts w:ascii="宋体" w:hAnsi="宋体" w:cs="宋体"/>
                <w:color w:val="000000"/>
                <w:kern w:val="0"/>
                <w:sz w:val="18"/>
                <w:szCs w:val="18"/>
              </w:rPr>
              <w:t xml:space="preserve"> </w:t>
            </w:r>
            <w:proofErr w:type="spellStart"/>
            <w:r w:rsidRPr="00160A9A">
              <w:rPr>
                <w:rFonts w:ascii="宋体" w:hAnsi="宋体" w:cs="宋体"/>
                <w:color w:val="000000"/>
                <w:kern w:val="0"/>
                <w:sz w:val="18"/>
                <w:szCs w:val="18"/>
              </w:rPr>
              <w:t>Mic</w:t>
            </w:r>
            <w:proofErr w:type="spellEnd"/>
            <w:r w:rsidRPr="00160A9A">
              <w:rPr>
                <w:rFonts w:ascii="宋体" w:hAnsi="宋体" w:cs="宋体"/>
                <w:color w:val="000000"/>
                <w:kern w:val="0"/>
                <w:sz w:val="18"/>
                <w:szCs w:val="18"/>
              </w:rPr>
              <w:t xml:space="preserve"> Input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30dBu</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Line Input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21dBu</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All other Input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22dBu</w:t>
            </w:r>
            <w:r w:rsidRPr="00160A9A">
              <w:rPr>
                <w:rFonts w:ascii="宋体" w:hAnsi="宋体" w:cs="宋体" w:hint="eastAsia"/>
                <w:color w:val="000000"/>
                <w:kern w:val="0"/>
                <w:sz w:val="18"/>
                <w:szCs w:val="18"/>
              </w:rPr>
              <w:t>；额定输出</w:t>
            </w:r>
            <w:r w:rsidRPr="00160A9A">
              <w:rPr>
                <w:rFonts w:ascii="宋体" w:hAnsi="宋体" w:cs="宋体"/>
                <w:color w:val="000000"/>
                <w:kern w:val="0"/>
                <w:sz w:val="18"/>
                <w:szCs w:val="18"/>
              </w:rPr>
              <w:t xml:space="preserve"> Main outs</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+4dBu</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All other outs</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+4dBu</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Maximum Output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20dBu</w:t>
            </w:r>
            <w:r w:rsidRPr="00160A9A">
              <w:rPr>
                <w:rFonts w:ascii="宋体" w:hAnsi="宋体" w:cs="宋体" w:hint="eastAsia"/>
                <w:color w:val="000000"/>
                <w:kern w:val="0"/>
                <w:sz w:val="18"/>
                <w:szCs w:val="18"/>
              </w:rPr>
              <w:t>；频率响应</w:t>
            </w:r>
            <w:r w:rsidRPr="00160A9A">
              <w:rPr>
                <w:rFonts w:ascii="宋体" w:hAnsi="宋体" w:cs="宋体"/>
                <w:color w:val="000000"/>
                <w:kern w:val="0"/>
                <w:sz w:val="18"/>
                <w:szCs w:val="18"/>
              </w:rPr>
              <w:t xml:space="preserve"> </w:t>
            </w:r>
            <w:proofErr w:type="spellStart"/>
            <w:r w:rsidRPr="00160A9A">
              <w:rPr>
                <w:rFonts w:ascii="宋体" w:hAnsi="宋体" w:cs="宋体"/>
                <w:color w:val="000000"/>
                <w:kern w:val="0"/>
                <w:sz w:val="18"/>
                <w:szCs w:val="18"/>
              </w:rPr>
              <w:t>Mic</w:t>
            </w:r>
            <w:proofErr w:type="spellEnd"/>
            <w:r w:rsidRPr="00160A9A">
              <w:rPr>
                <w:rFonts w:ascii="宋体" w:hAnsi="宋体" w:cs="宋体"/>
                <w:color w:val="000000"/>
                <w:kern w:val="0"/>
                <w:sz w:val="18"/>
                <w:szCs w:val="18"/>
              </w:rPr>
              <w:t xml:space="preserve"> Input To Main Output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-1dB</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&lt;20Hz To 40kHz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-3dB</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&lt;20Hz To 60kHz</w:t>
            </w:r>
            <w:r w:rsidRPr="00160A9A">
              <w:rPr>
                <w:rFonts w:ascii="宋体" w:hAnsi="宋体" w:cs="宋体" w:hint="eastAsia"/>
                <w:color w:val="000000"/>
                <w:kern w:val="0"/>
                <w:sz w:val="18"/>
                <w:szCs w:val="18"/>
              </w:rPr>
              <w:t>；连接电阻</w:t>
            </w:r>
            <w:r w:rsidRPr="00160A9A">
              <w:rPr>
                <w:rFonts w:ascii="宋体" w:hAnsi="宋体" w:cs="宋体"/>
                <w:color w:val="000000"/>
                <w:kern w:val="0"/>
                <w:sz w:val="18"/>
                <w:szCs w:val="18"/>
              </w:rPr>
              <w:t xml:space="preserve"> </w:t>
            </w:r>
            <w:proofErr w:type="spellStart"/>
            <w:r w:rsidRPr="00160A9A">
              <w:rPr>
                <w:rFonts w:ascii="宋体" w:hAnsi="宋体" w:cs="宋体"/>
                <w:color w:val="000000"/>
                <w:kern w:val="0"/>
                <w:sz w:val="18"/>
                <w:szCs w:val="18"/>
              </w:rPr>
              <w:t>Mic</w:t>
            </w:r>
            <w:proofErr w:type="spellEnd"/>
            <w:r w:rsidRPr="00160A9A">
              <w:rPr>
                <w:rFonts w:ascii="宋体" w:hAnsi="宋体" w:cs="宋体"/>
                <w:color w:val="000000"/>
                <w:kern w:val="0"/>
                <w:sz w:val="18"/>
                <w:szCs w:val="18"/>
              </w:rPr>
              <w:t xml:space="preserve"> Input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1k ohms</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Line Input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&gt;10k ohms</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All other Input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&gt;100 ohms</w:t>
            </w:r>
            <w:r w:rsidRPr="00160A9A">
              <w:rPr>
                <w:rFonts w:ascii="宋体" w:hAnsi="宋体" w:cs="宋体" w:hint="eastAsia"/>
                <w:color w:val="000000"/>
                <w:kern w:val="0"/>
                <w:sz w:val="18"/>
                <w:szCs w:val="18"/>
              </w:rPr>
              <w:t>；均衡</w:t>
            </w:r>
            <w:r w:rsidRPr="00160A9A">
              <w:rPr>
                <w:rFonts w:ascii="宋体" w:hAnsi="宋体" w:cs="宋体"/>
                <w:color w:val="000000"/>
                <w:kern w:val="0"/>
                <w:sz w:val="18"/>
                <w:szCs w:val="18"/>
              </w:rPr>
              <w:t>EQ Mono Channel EQ</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High</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12kHz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Mid</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100Hz To 8kHz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Low</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80Hz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Stereo Channel EQ High</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12kHz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Mid</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2.5kHz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Low</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80Hz</w:t>
            </w:r>
            <w:r w:rsidRPr="00160A9A">
              <w:rPr>
                <w:rFonts w:ascii="宋体" w:hAnsi="宋体" w:cs="宋体" w:hint="eastAsia"/>
                <w:color w:val="000000"/>
                <w:kern w:val="0"/>
                <w:sz w:val="18"/>
                <w:szCs w:val="18"/>
              </w:rPr>
              <w:t>；通道</w:t>
            </w:r>
            <w:r w:rsidRPr="00160A9A">
              <w:rPr>
                <w:rFonts w:ascii="宋体" w:hAnsi="宋体" w:cs="宋体"/>
                <w:color w:val="000000"/>
                <w:kern w:val="0"/>
                <w:sz w:val="18"/>
                <w:szCs w:val="18"/>
              </w:rPr>
              <w:t xml:space="preserve"> 6Mono+2Stereo</w:t>
            </w:r>
            <w:r w:rsidRPr="00160A9A">
              <w:rPr>
                <w:rFonts w:ascii="宋体" w:hAnsi="宋体" w:cs="宋体" w:hint="eastAsia"/>
                <w:color w:val="000000"/>
                <w:kern w:val="0"/>
                <w:sz w:val="18"/>
                <w:szCs w:val="18"/>
              </w:rPr>
              <w:t>；通道均衡</w:t>
            </w:r>
            <w:r w:rsidRPr="00160A9A">
              <w:rPr>
                <w:rFonts w:ascii="宋体" w:hAnsi="宋体" w:cs="宋体"/>
                <w:color w:val="000000"/>
                <w:kern w:val="0"/>
                <w:sz w:val="18"/>
                <w:szCs w:val="18"/>
              </w:rPr>
              <w:t xml:space="preserve"> 3Band+Mid Sweep</w:t>
            </w:r>
            <w:r w:rsidRPr="00160A9A">
              <w:rPr>
                <w:rFonts w:ascii="宋体" w:hAnsi="宋体" w:cs="宋体" w:hint="eastAsia"/>
                <w:color w:val="000000"/>
                <w:kern w:val="0"/>
                <w:sz w:val="18"/>
                <w:szCs w:val="18"/>
              </w:rPr>
              <w:t>；辅助输出</w:t>
            </w:r>
            <w:r w:rsidRPr="00160A9A">
              <w:rPr>
                <w:rFonts w:ascii="宋体" w:hAnsi="宋体" w:cs="宋体"/>
                <w:color w:val="000000"/>
                <w:kern w:val="0"/>
                <w:sz w:val="18"/>
                <w:szCs w:val="18"/>
              </w:rPr>
              <w:t xml:space="preserve"> 3</w:t>
            </w:r>
            <w:r w:rsidRPr="00160A9A">
              <w:rPr>
                <w:rFonts w:ascii="宋体" w:hAnsi="宋体" w:cs="宋体" w:hint="eastAsia"/>
                <w:color w:val="000000"/>
                <w:kern w:val="0"/>
                <w:sz w:val="18"/>
                <w:szCs w:val="18"/>
              </w:rPr>
              <w:t>；返回</w:t>
            </w:r>
            <w:r w:rsidRPr="00160A9A">
              <w:rPr>
                <w:rFonts w:ascii="宋体" w:hAnsi="宋体" w:cs="宋体"/>
                <w:color w:val="000000"/>
                <w:kern w:val="0"/>
                <w:sz w:val="18"/>
                <w:szCs w:val="18"/>
              </w:rPr>
              <w:t xml:space="preserve"> 2</w:t>
            </w:r>
            <w:r w:rsidRPr="00160A9A">
              <w:rPr>
                <w:rFonts w:ascii="宋体" w:hAnsi="宋体" w:cs="宋体" w:hint="eastAsia"/>
                <w:color w:val="000000"/>
                <w:kern w:val="0"/>
                <w:sz w:val="18"/>
                <w:szCs w:val="18"/>
              </w:rPr>
              <w:t>；效果器</w:t>
            </w:r>
            <w:r w:rsidRPr="00160A9A">
              <w:rPr>
                <w:rFonts w:ascii="宋体" w:hAnsi="宋体" w:cs="宋体"/>
                <w:color w:val="000000"/>
                <w:kern w:val="0"/>
                <w:sz w:val="18"/>
                <w:szCs w:val="18"/>
              </w:rPr>
              <w:t xml:space="preserve"> 24Bit DSP</w:t>
            </w:r>
            <w:r w:rsidRPr="00160A9A">
              <w:rPr>
                <w:rFonts w:ascii="宋体" w:hAnsi="宋体" w:cs="宋体" w:hint="eastAsia"/>
                <w:color w:val="000000"/>
                <w:kern w:val="0"/>
                <w:sz w:val="18"/>
                <w:szCs w:val="18"/>
              </w:rPr>
              <w:t>；主输出</w:t>
            </w:r>
            <w:r w:rsidRPr="00160A9A">
              <w:rPr>
                <w:rFonts w:ascii="宋体" w:hAnsi="宋体" w:cs="宋体"/>
                <w:color w:val="000000"/>
                <w:kern w:val="0"/>
                <w:sz w:val="18"/>
                <w:szCs w:val="18"/>
              </w:rPr>
              <w:t xml:space="preserve"> 1Stereo</w:t>
            </w:r>
            <w:r w:rsidRPr="00160A9A">
              <w:rPr>
                <w:rFonts w:ascii="宋体" w:hAnsi="宋体" w:cs="宋体" w:hint="eastAsia"/>
                <w:color w:val="000000"/>
                <w:kern w:val="0"/>
                <w:sz w:val="18"/>
                <w:szCs w:val="18"/>
              </w:rPr>
              <w:t>；编组输出</w:t>
            </w:r>
            <w:r w:rsidRPr="00160A9A">
              <w:rPr>
                <w:rFonts w:ascii="宋体" w:hAnsi="宋体" w:cs="宋体"/>
                <w:color w:val="000000"/>
                <w:kern w:val="0"/>
                <w:sz w:val="18"/>
                <w:szCs w:val="18"/>
              </w:rPr>
              <w:t xml:space="preserve"> 2</w:t>
            </w:r>
            <w:r w:rsidRPr="00160A9A">
              <w:rPr>
                <w:rFonts w:ascii="宋体" w:hAnsi="宋体" w:cs="宋体" w:hint="eastAsia"/>
                <w:color w:val="000000"/>
                <w:kern w:val="0"/>
                <w:sz w:val="18"/>
                <w:szCs w:val="18"/>
              </w:rPr>
              <w:t>；幻象供电</w:t>
            </w:r>
            <w:r w:rsidRPr="00160A9A">
              <w:rPr>
                <w:rFonts w:ascii="宋体" w:hAnsi="宋体" w:cs="宋体"/>
                <w:color w:val="000000"/>
                <w:kern w:val="0"/>
                <w:sz w:val="18"/>
                <w:szCs w:val="18"/>
              </w:rPr>
              <w:t xml:space="preserve"> 48V DC</w:t>
            </w:r>
          </w:p>
        </w:tc>
      </w:tr>
      <w:tr w:rsidR="00500914" w:rsidRPr="00160A9A">
        <w:trPr>
          <w:trHeight w:val="105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lastRenderedPageBreak/>
              <w:t>5</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反馈抑制器</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 xml:space="preserve">TODUN/SABINE/BOSCH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供电方式：</w:t>
            </w:r>
            <w:r w:rsidRPr="00160A9A">
              <w:rPr>
                <w:rFonts w:ascii="宋体" w:hAnsi="宋体" w:cs="宋体"/>
                <w:color w:val="000000"/>
                <w:kern w:val="0"/>
                <w:sz w:val="18"/>
                <w:szCs w:val="18"/>
              </w:rPr>
              <w:t>AC220V/50HZ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LCD</w:t>
            </w:r>
            <w:r w:rsidRPr="00160A9A">
              <w:rPr>
                <w:rFonts w:ascii="宋体" w:hAnsi="宋体" w:cs="宋体" w:hint="eastAsia"/>
                <w:color w:val="000000"/>
                <w:kern w:val="0"/>
                <w:sz w:val="18"/>
                <w:szCs w:val="18"/>
              </w:rPr>
              <w:t>液晶显示</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，麦克风平衡输入。线路双声道、平衡输入。话筒和线路</w:t>
            </w:r>
            <w:proofErr w:type="gramStart"/>
            <w:r w:rsidRPr="00160A9A">
              <w:rPr>
                <w:rFonts w:ascii="宋体" w:hAnsi="宋体" w:cs="宋体" w:hint="eastAsia"/>
                <w:color w:val="000000"/>
                <w:kern w:val="0"/>
                <w:sz w:val="18"/>
                <w:szCs w:val="18"/>
              </w:rPr>
              <w:t>输入移频效果</w:t>
            </w:r>
            <w:proofErr w:type="gramEnd"/>
            <w:r w:rsidRPr="00160A9A">
              <w:rPr>
                <w:rFonts w:ascii="宋体" w:hAnsi="宋体" w:cs="宋体" w:hint="eastAsia"/>
                <w:color w:val="000000"/>
                <w:kern w:val="0"/>
                <w:sz w:val="18"/>
                <w:szCs w:val="18"/>
              </w:rPr>
              <w:t>切换开关选择。</w:t>
            </w:r>
            <w:proofErr w:type="gramStart"/>
            <w:r w:rsidRPr="00160A9A">
              <w:rPr>
                <w:rFonts w:ascii="宋体" w:hAnsi="宋体" w:cs="宋体" w:hint="eastAsia"/>
                <w:color w:val="000000"/>
                <w:kern w:val="0"/>
                <w:sz w:val="18"/>
                <w:szCs w:val="18"/>
              </w:rPr>
              <w:t>系统本地</w:t>
            </w:r>
            <w:proofErr w:type="gramEnd"/>
            <w:r w:rsidRPr="00160A9A">
              <w:rPr>
                <w:rFonts w:ascii="宋体" w:hAnsi="宋体" w:cs="宋体" w:hint="eastAsia"/>
                <w:color w:val="000000"/>
                <w:kern w:val="0"/>
                <w:sz w:val="18"/>
                <w:szCs w:val="18"/>
              </w:rPr>
              <w:t>喇叭实现独立效果连接口（</w:t>
            </w:r>
            <w:r w:rsidRPr="00160A9A">
              <w:rPr>
                <w:rFonts w:ascii="宋体" w:hAnsi="宋体" w:cs="宋体"/>
                <w:color w:val="000000"/>
                <w:kern w:val="0"/>
                <w:sz w:val="18"/>
                <w:szCs w:val="18"/>
              </w:rPr>
              <w:t>EFX</w:t>
            </w:r>
            <w:r w:rsidRPr="00160A9A">
              <w:rPr>
                <w:rFonts w:ascii="宋体" w:hAnsi="宋体" w:cs="宋体" w:hint="eastAsia"/>
                <w:color w:val="000000"/>
                <w:kern w:val="0"/>
                <w:sz w:val="18"/>
                <w:szCs w:val="18"/>
              </w:rPr>
              <w:t>）。线路双声道、平衡输出。</w:t>
            </w:r>
            <w:proofErr w:type="gramStart"/>
            <w:r w:rsidRPr="00160A9A">
              <w:rPr>
                <w:rFonts w:ascii="宋体" w:hAnsi="宋体" w:cs="宋体" w:hint="eastAsia"/>
                <w:color w:val="000000"/>
                <w:kern w:val="0"/>
                <w:sz w:val="18"/>
                <w:szCs w:val="18"/>
              </w:rPr>
              <w:t>移频切换</w:t>
            </w:r>
            <w:proofErr w:type="gramEnd"/>
            <w:r w:rsidRPr="00160A9A">
              <w:rPr>
                <w:rFonts w:ascii="宋体" w:hAnsi="宋体" w:cs="宋体" w:hint="eastAsia"/>
                <w:color w:val="000000"/>
                <w:kern w:val="0"/>
                <w:sz w:val="18"/>
                <w:szCs w:val="18"/>
              </w:rPr>
              <w:t>。移频数</w:t>
            </w:r>
            <w:r w:rsidRPr="00160A9A">
              <w:rPr>
                <w:rFonts w:ascii="宋体" w:hAnsi="宋体" w:cs="宋体"/>
                <w:color w:val="000000"/>
                <w:kern w:val="0"/>
                <w:sz w:val="18"/>
                <w:szCs w:val="18"/>
              </w:rPr>
              <w:t>5Hz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1H</w:t>
            </w:r>
            <w:r w:rsidRPr="00160A9A">
              <w:rPr>
                <w:rFonts w:ascii="宋体" w:hAnsi="宋体" w:cs="宋体" w:hint="eastAsia"/>
                <w:color w:val="000000"/>
                <w:kern w:val="0"/>
                <w:sz w:val="18"/>
                <w:szCs w:val="18"/>
              </w:rPr>
              <w:t>；线路输入阻抗≥</w:t>
            </w:r>
            <w:r w:rsidRPr="00160A9A">
              <w:rPr>
                <w:rFonts w:ascii="宋体" w:hAnsi="宋体" w:cs="宋体"/>
                <w:color w:val="000000"/>
                <w:kern w:val="0"/>
                <w:sz w:val="18"/>
                <w:szCs w:val="18"/>
              </w:rPr>
              <w:t>5K</w:t>
            </w:r>
            <w:r w:rsidRPr="00160A9A">
              <w:rPr>
                <w:rFonts w:ascii="宋体" w:hAnsi="宋体" w:cs="宋体" w:hint="eastAsia"/>
                <w:color w:val="000000"/>
                <w:kern w:val="0"/>
                <w:sz w:val="18"/>
                <w:szCs w:val="18"/>
              </w:rPr>
              <w:t>；线路输出阻抗≤</w:t>
            </w:r>
            <w:r w:rsidRPr="00160A9A">
              <w:rPr>
                <w:rFonts w:ascii="宋体" w:hAnsi="宋体" w:cs="宋体"/>
                <w:color w:val="000000"/>
                <w:kern w:val="0"/>
                <w:sz w:val="18"/>
                <w:szCs w:val="18"/>
              </w:rPr>
              <w:t>600</w:t>
            </w:r>
            <w:r w:rsidRPr="00160A9A">
              <w:rPr>
                <w:rFonts w:ascii="宋体" w:hAnsi="宋体" w:cs="宋体" w:hint="eastAsia"/>
                <w:color w:val="000000"/>
                <w:kern w:val="0"/>
                <w:sz w:val="18"/>
                <w:szCs w:val="18"/>
              </w:rPr>
              <w:t>；传声增益提升量≥</w:t>
            </w:r>
            <w:r w:rsidRPr="00160A9A">
              <w:rPr>
                <w:rFonts w:ascii="宋体" w:hAnsi="宋体" w:cs="宋体"/>
                <w:color w:val="000000"/>
                <w:kern w:val="0"/>
                <w:sz w:val="18"/>
                <w:szCs w:val="18"/>
              </w:rPr>
              <w:t>6~10dB</w:t>
            </w:r>
            <w:r w:rsidRPr="00160A9A">
              <w:rPr>
                <w:rFonts w:ascii="宋体" w:hAnsi="宋体" w:cs="宋体" w:hint="eastAsia"/>
                <w:color w:val="000000"/>
                <w:kern w:val="0"/>
                <w:sz w:val="18"/>
                <w:szCs w:val="18"/>
              </w:rPr>
              <w:t>；频率响应：</w:t>
            </w:r>
            <w:proofErr w:type="gramStart"/>
            <w:r w:rsidRPr="00160A9A">
              <w:rPr>
                <w:rFonts w:ascii="宋体" w:hAnsi="宋体" w:cs="宋体" w:hint="eastAsia"/>
                <w:color w:val="000000"/>
                <w:kern w:val="0"/>
                <w:sz w:val="18"/>
                <w:szCs w:val="18"/>
              </w:rPr>
              <w:t>非移频</w:t>
            </w:r>
            <w:proofErr w:type="gramEnd"/>
            <w:r w:rsidRPr="00160A9A">
              <w:rPr>
                <w:rFonts w:ascii="宋体" w:hAnsi="宋体" w:cs="宋体" w:hint="eastAsia"/>
                <w:color w:val="000000"/>
                <w:kern w:val="0"/>
                <w:sz w:val="18"/>
                <w:szCs w:val="18"/>
              </w:rPr>
              <w:t>状态：</w:t>
            </w:r>
            <w:r w:rsidRPr="00160A9A">
              <w:rPr>
                <w:rFonts w:ascii="宋体" w:hAnsi="宋体" w:cs="宋体"/>
                <w:color w:val="000000"/>
                <w:kern w:val="0"/>
                <w:sz w:val="18"/>
                <w:szCs w:val="18"/>
              </w:rPr>
              <w:t>20Hz~20KHz</w:t>
            </w:r>
            <w:r w:rsidRPr="00160A9A">
              <w:rPr>
                <w:rFonts w:ascii="宋体" w:hAnsi="宋体" w:cs="宋体" w:hint="eastAsia"/>
                <w:color w:val="000000"/>
                <w:kern w:val="0"/>
                <w:sz w:val="18"/>
                <w:szCs w:val="18"/>
              </w:rPr>
              <w:t>；</w:t>
            </w:r>
            <w:proofErr w:type="gramStart"/>
            <w:r w:rsidRPr="00160A9A">
              <w:rPr>
                <w:rFonts w:ascii="宋体" w:hAnsi="宋体" w:cs="宋体" w:hint="eastAsia"/>
                <w:color w:val="000000"/>
                <w:kern w:val="0"/>
                <w:sz w:val="18"/>
                <w:szCs w:val="18"/>
              </w:rPr>
              <w:t>移频状态</w:t>
            </w:r>
            <w:proofErr w:type="gramEnd"/>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150Hz~15KHz</w:t>
            </w:r>
          </w:p>
        </w:tc>
      </w:tr>
      <w:tr w:rsidR="00500914" w:rsidRPr="00160A9A">
        <w:trPr>
          <w:trHeight w:val="1155"/>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6</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双手持无线话筒</w:t>
            </w:r>
            <w:r w:rsidRPr="00160A9A">
              <w:rPr>
                <w:rFonts w:ascii="宋体" w:hAnsi="宋体" w:cs="宋体"/>
                <w:color w:val="000000"/>
                <w:kern w:val="0"/>
                <w:sz w:val="20"/>
                <w:szCs w:val="20"/>
              </w:rPr>
              <w:t xml:space="preserve"> </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 xml:space="preserve">TODUN/SHURE/AKG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套</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工作频率：</w:t>
            </w:r>
            <w:r w:rsidRPr="00160A9A">
              <w:rPr>
                <w:rFonts w:ascii="宋体" w:hAnsi="宋体" w:cs="宋体"/>
                <w:color w:val="000000"/>
                <w:kern w:val="0"/>
                <w:sz w:val="18"/>
                <w:szCs w:val="18"/>
              </w:rPr>
              <w:t>740MHz~790MHz.</w:t>
            </w:r>
            <w:r w:rsidRPr="00160A9A">
              <w:rPr>
                <w:rFonts w:ascii="宋体" w:hAnsi="宋体" w:cs="宋体" w:hint="eastAsia"/>
                <w:color w:val="000000"/>
                <w:kern w:val="0"/>
                <w:sz w:val="18"/>
                <w:szCs w:val="18"/>
              </w:rPr>
              <w:t>调制方式：宽带</w:t>
            </w:r>
            <w:r w:rsidRPr="00160A9A">
              <w:rPr>
                <w:rFonts w:ascii="宋体" w:hAnsi="宋体" w:cs="宋体"/>
                <w:color w:val="000000"/>
                <w:kern w:val="0"/>
                <w:sz w:val="18"/>
                <w:szCs w:val="18"/>
              </w:rPr>
              <w:t>FM.</w:t>
            </w:r>
            <w:r w:rsidRPr="00160A9A">
              <w:rPr>
                <w:rFonts w:ascii="宋体" w:hAnsi="宋体" w:cs="宋体" w:hint="eastAsia"/>
                <w:color w:val="000000"/>
                <w:kern w:val="0"/>
                <w:sz w:val="18"/>
                <w:szCs w:val="18"/>
              </w:rPr>
              <w:t>信道数目：</w:t>
            </w:r>
            <w:r w:rsidRPr="00160A9A">
              <w:rPr>
                <w:rFonts w:ascii="宋体" w:hAnsi="宋体" w:cs="宋体"/>
                <w:color w:val="000000"/>
                <w:kern w:val="0"/>
                <w:sz w:val="18"/>
                <w:szCs w:val="18"/>
              </w:rPr>
              <w:t>200.</w:t>
            </w:r>
            <w:r w:rsidRPr="00160A9A">
              <w:rPr>
                <w:rFonts w:ascii="宋体" w:hAnsi="宋体" w:cs="宋体" w:hint="eastAsia"/>
                <w:color w:val="000000"/>
                <w:kern w:val="0"/>
                <w:sz w:val="18"/>
                <w:szCs w:val="18"/>
              </w:rPr>
              <w:t>信道间隔：</w:t>
            </w:r>
            <w:r w:rsidRPr="00160A9A">
              <w:rPr>
                <w:rFonts w:ascii="宋体" w:hAnsi="宋体" w:cs="宋体"/>
                <w:color w:val="000000"/>
                <w:kern w:val="0"/>
                <w:sz w:val="18"/>
                <w:szCs w:val="18"/>
              </w:rPr>
              <w:t>250kHz.</w:t>
            </w:r>
            <w:r w:rsidRPr="00160A9A">
              <w:rPr>
                <w:rFonts w:ascii="宋体" w:hAnsi="宋体" w:cs="宋体" w:hint="eastAsia"/>
                <w:color w:val="000000"/>
                <w:kern w:val="0"/>
                <w:sz w:val="18"/>
                <w:szCs w:val="18"/>
              </w:rPr>
              <w:t>频率稳定度：±</w:t>
            </w:r>
            <w:r w:rsidRPr="00160A9A">
              <w:rPr>
                <w:rFonts w:ascii="宋体" w:hAnsi="宋体" w:cs="宋体"/>
                <w:color w:val="000000"/>
                <w:kern w:val="0"/>
                <w:sz w:val="18"/>
                <w:szCs w:val="18"/>
              </w:rPr>
              <w:t>0.005%.</w:t>
            </w:r>
            <w:r w:rsidRPr="00160A9A">
              <w:rPr>
                <w:rFonts w:ascii="宋体" w:hAnsi="宋体" w:cs="宋体" w:hint="eastAsia"/>
                <w:color w:val="000000"/>
                <w:kern w:val="0"/>
                <w:sz w:val="18"/>
                <w:szCs w:val="18"/>
              </w:rPr>
              <w:t>动态范围：</w:t>
            </w:r>
            <w:r w:rsidRPr="00160A9A">
              <w:rPr>
                <w:rFonts w:ascii="宋体" w:hAnsi="宋体" w:cs="宋体"/>
                <w:color w:val="000000"/>
                <w:kern w:val="0"/>
                <w:sz w:val="18"/>
                <w:szCs w:val="18"/>
              </w:rPr>
              <w:t>100Db.</w:t>
            </w:r>
            <w:r w:rsidRPr="00160A9A">
              <w:rPr>
                <w:rFonts w:ascii="宋体" w:hAnsi="宋体" w:cs="宋体" w:hint="eastAsia"/>
                <w:color w:val="000000"/>
                <w:kern w:val="0"/>
                <w:sz w:val="18"/>
                <w:szCs w:val="18"/>
              </w:rPr>
              <w:t>最大偏移：±</w:t>
            </w:r>
            <w:r w:rsidRPr="00160A9A">
              <w:rPr>
                <w:rFonts w:ascii="宋体" w:hAnsi="宋体" w:cs="宋体"/>
                <w:color w:val="000000"/>
                <w:kern w:val="0"/>
                <w:sz w:val="18"/>
                <w:szCs w:val="18"/>
              </w:rPr>
              <w:t>45kHz.</w:t>
            </w:r>
            <w:r w:rsidRPr="00160A9A">
              <w:rPr>
                <w:rFonts w:ascii="宋体" w:hAnsi="宋体" w:cs="宋体" w:hint="eastAsia"/>
                <w:color w:val="000000"/>
                <w:kern w:val="0"/>
                <w:sz w:val="18"/>
                <w:szCs w:val="18"/>
              </w:rPr>
              <w:t>音频频率响应：</w:t>
            </w:r>
            <w:r w:rsidRPr="00160A9A">
              <w:rPr>
                <w:rFonts w:ascii="宋体" w:hAnsi="宋体" w:cs="宋体"/>
                <w:color w:val="000000"/>
                <w:kern w:val="0"/>
                <w:sz w:val="18"/>
                <w:szCs w:val="18"/>
              </w:rPr>
              <w:t>TD980U</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20Hz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16kHz</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3dB</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导频频率：</w:t>
            </w:r>
            <w:r w:rsidRPr="00160A9A">
              <w:rPr>
                <w:rFonts w:ascii="宋体" w:hAnsi="宋体" w:cs="宋体"/>
                <w:color w:val="000000"/>
                <w:kern w:val="0"/>
                <w:sz w:val="18"/>
                <w:szCs w:val="18"/>
              </w:rPr>
              <w:t>32.768kHz.</w:t>
            </w:r>
            <w:r w:rsidRPr="00160A9A">
              <w:rPr>
                <w:rFonts w:ascii="宋体" w:hAnsi="宋体" w:cs="宋体" w:hint="eastAsia"/>
                <w:color w:val="000000"/>
                <w:kern w:val="0"/>
                <w:sz w:val="18"/>
                <w:szCs w:val="18"/>
              </w:rPr>
              <w:t>综合信噪比：＞</w:t>
            </w:r>
            <w:r w:rsidRPr="00160A9A">
              <w:rPr>
                <w:rFonts w:ascii="宋体" w:hAnsi="宋体" w:cs="宋体"/>
                <w:color w:val="000000"/>
                <w:kern w:val="0"/>
                <w:sz w:val="18"/>
                <w:szCs w:val="18"/>
              </w:rPr>
              <w:t>105dB.</w:t>
            </w:r>
            <w:r w:rsidRPr="00160A9A">
              <w:rPr>
                <w:rFonts w:ascii="宋体" w:hAnsi="宋体" w:cs="宋体" w:hint="eastAsia"/>
                <w:color w:val="000000"/>
                <w:kern w:val="0"/>
                <w:sz w:val="18"/>
                <w:szCs w:val="18"/>
              </w:rPr>
              <w:t>综合失真：≤</w:t>
            </w:r>
            <w:r w:rsidRPr="00160A9A">
              <w:rPr>
                <w:rFonts w:ascii="宋体" w:hAnsi="宋体" w:cs="宋体"/>
                <w:color w:val="000000"/>
                <w:kern w:val="0"/>
                <w:sz w:val="18"/>
                <w:szCs w:val="18"/>
              </w:rPr>
              <w:t>0.5%.</w:t>
            </w:r>
            <w:r w:rsidRPr="00160A9A">
              <w:rPr>
                <w:rFonts w:ascii="宋体" w:hAnsi="宋体" w:cs="宋体" w:hint="eastAsia"/>
                <w:color w:val="000000"/>
                <w:kern w:val="0"/>
                <w:sz w:val="18"/>
                <w:szCs w:val="18"/>
              </w:rPr>
              <w:t>工作距离：</w:t>
            </w:r>
            <w:r w:rsidRPr="00160A9A">
              <w:rPr>
                <w:rFonts w:ascii="宋体" w:hAnsi="宋体" w:cs="宋体"/>
                <w:color w:val="000000"/>
                <w:kern w:val="0"/>
                <w:sz w:val="18"/>
                <w:szCs w:val="18"/>
              </w:rPr>
              <w:t>100m</w:t>
            </w:r>
            <w:r w:rsidRPr="00160A9A">
              <w:rPr>
                <w:rFonts w:ascii="宋体" w:hAnsi="宋体" w:cs="宋体" w:hint="eastAsia"/>
                <w:color w:val="000000"/>
                <w:kern w:val="0"/>
                <w:sz w:val="18"/>
                <w:szCs w:val="18"/>
              </w:rPr>
              <w:t>（在理想环境的情况下）</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工作环境温度：</w:t>
            </w:r>
            <w:r w:rsidRPr="00160A9A">
              <w:rPr>
                <w:rFonts w:ascii="宋体" w:hAnsi="宋体" w:cs="宋体"/>
                <w:color w:val="000000"/>
                <w:kern w:val="0"/>
                <w:sz w:val="18"/>
                <w:szCs w:val="18"/>
              </w:rPr>
              <w:t>-10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~50</w:t>
            </w:r>
            <w:r w:rsidRPr="00160A9A">
              <w:rPr>
                <w:rFonts w:ascii="宋体" w:hAnsi="宋体" w:cs="宋体" w:hint="eastAsia"/>
                <w:color w:val="000000"/>
                <w:kern w:val="0"/>
                <w:sz w:val="18"/>
                <w:szCs w:val="18"/>
              </w:rPr>
              <w:t>℃</w:t>
            </w:r>
          </w:p>
        </w:tc>
      </w:tr>
      <w:tr w:rsidR="00500914" w:rsidRPr="00160A9A">
        <w:trPr>
          <w:trHeight w:val="1451"/>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7</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中央控制器</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rPr>
              <w:t xml:space="preserve">RCF/BOSCH/ </w:t>
            </w:r>
            <w:proofErr w:type="spellStart"/>
            <w:r w:rsidRPr="00160A9A">
              <w:rPr>
                <w:rFonts w:ascii="宋体" w:hAnsi="宋体" w:cs="宋体"/>
                <w:color w:val="000000"/>
                <w:kern w:val="0"/>
                <w:sz w:val="20"/>
              </w:rPr>
              <w:t>brahler</w:t>
            </w:r>
            <w:proofErr w:type="spellEnd"/>
            <w:r w:rsidRPr="00160A9A">
              <w:rPr>
                <w:rFonts w:ascii="宋体" w:hAnsi="宋体" w:cs="宋体"/>
                <w:color w:val="000000"/>
                <w:kern w:val="0"/>
                <w:sz w:val="20"/>
              </w:rPr>
              <w:t xml:space="preserve">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rsidP="00013A0B">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最多</w:t>
            </w:r>
            <w:r w:rsidRPr="00160A9A">
              <w:rPr>
                <w:rFonts w:ascii="宋体" w:hAnsi="宋体" w:cs="宋体"/>
                <w:color w:val="000000"/>
                <w:kern w:val="0"/>
                <w:sz w:val="18"/>
                <w:szCs w:val="18"/>
              </w:rPr>
              <w:t xml:space="preserve"> 245 </w:t>
            </w:r>
            <w:proofErr w:type="gramStart"/>
            <w:r w:rsidRPr="00160A9A">
              <w:rPr>
                <w:rFonts w:ascii="宋体" w:hAnsi="宋体" w:cs="宋体" w:hint="eastAsia"/>
                <w:color w:val="000000"/>
                <w:kern w:val="0"/>
                <w:sz w:val="18"/>
                <w:szCs w:val="18"/>
              </w:rPr>
              <w:t>个</w:t>
            </w:r>
            <w:proofErr w:type="gramEnd"/>
            <w:r w:rsidRPr="00160A9A">
              <w:rPr>
                <w:rFonts w:ascii="宋体" w:hAnsi="宋体" w:cs="宋体" w:hint="eastAsia"/>
                <w:color w:val="000000"/>
                <w:kern w:val="0"/>
                <w:sz w:val="18"/>
                <w:szCs w:val="18"/>
              </w:rPr>
              <w:t>有线馈送装置</w:t>
            </w:r>
            <w:r w:rsidRPr="00160A9A">
              <w:rPr>
                <w:rFonts w:ascii="宋体" w:cs="宋体"/>
                <w:color w:val="000000"/>
                <w:kern w:val="0"/>
                <w:sz w:val="18"/>
                <w:szCs w:val="18"/>
              </w:rPr>
              <w:br/>
            </w:r>
            <w:r w:rsidRPr="00160A9A">
              <w:rPr>
                <w:rFonts w:ascii="宋体" w:hAnsi="宋体" w:cs="宋体" w:hint="eastAsia"/>
                <w:color w:val="000000"/>
                <w:kern w:val="0"/>
                <w:sz w:val="18"/>
                <w:szCs w:val="18"/>
              </w:rPr>
              <w:t>用于配置和控制计算机的以太网连接。</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基本话筒管理功能</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四种话筒工作模式：</w:t>
            </w:r>
            <w:r w:rsidRPr="00160A9A">
              <w:rPr>
                <w:rFonts w:ascii="宋体" w:cs="宋体"/>
                <w:color w:val="000000"/>
                <w:kern w:val="0"/>
                <w:sz w:val="18"/>
                <w:szCs w:val="18"/>
              </w:rPr>
              <w:br/>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开放：话筒按钮控制发言请求（自动）</w:t>
            </w:r>
            <w:r w:rsidRPr="00160A9A">
              <w:rPr>
                <w:rFonts w:ascii="宋体" w:cs="宋体"/>
                <w:color w:val="000000"/>
                <w:kern w:val="0"/>
                <w:sz w:val="18"/>
                <w:szCs w:val="18"/>
              </w:rPr>
              <w:br/>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覆盖：话筒按钮覆盖已开启的话筒</w:t>
            </w:r>
            <w:r w:rsidRPr="00160A9A">
              <w:rPr>
                <w:rFonts w:ascii="宋体" w:hAnsi="宋体" w:cs="宋体"/>
                <w:color w:val="000000"/>
                <w:kern w:val="0"/>
                <w:sz w:val="18"/>
                <w:szCs w:val="18"/>
              </w:rPr>
              <w:t xml:space="preserve"> (FIFO)</w:t>
            </w:r>
            <w:r w:rsidRPr="00160A9A">
              <w:rPr>
                <w:rFonts w:ascii="宋体" w:hAnsi="宋体" w:cs="宋体"/>
                <w:color w:val="000000"/>
                <w:kern w:val="0"/>
                <w:sz w:val="18"/>
                <w:szCs w:val="18"/>
              </w:rPr>
              <w:br/>
              <w:t xml:space="preserve">– </w:t>
            </w:r>
            <w:r w:rsidRPr="00160A9A">
              <w:rPr>
                <w:rFonts w:ascii="宋体" w:hAnsi="宋体" w:cs="宋体" w:hint="eastAsia"/>
                <w:color w:val="000000"/>
                <w:kern w:val="0"/>
                <w:sz w:val="18"/>
                <w:szCs w:val="18"/>
              </w:rPr>
              <w:t>语音：语音激活话筒</w:t>
            </w:r>
            <w:r w:rsidRPr="00160A9A">
              <w:rPr>
                <w:rFonts w:ascii="宋体" w:cs="宋体"/>
                <w:color w:val="000000"/>
                <w:kern w:val="0"/>
                <w:sz w:val="18"/>
                <w:szCs w:val="18"/>
              </w:rPr>
              <w:br/>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按住按钮发言</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打开话筒的数量为</w:t>
            </w:r>
            <w:r w:rsidRPr="00160A9A">
              <w:rPr>
                <w:rFonts w:ascii="宋体" w:hAnsi="宋体" w:cs="宋体"/>
                <w:color w:val="000000"/>
                <w:kern w:val="0"/>
                <w:sz w:val="18"/>
                <w:szCs w:val="18"/>
              </w:rPr>
              <w:t xml:space="preserve"> 1 </w:t>
            </w:r>
            <w:r w:rsidRPr="00160A9A">
              <w:rPr>
                <w:rFonts w:ascii="宋体" w:hAnsi="宋体" w:cs="宋体" w:hint="eastAsia"/>
                <w:color w:val="000000"/>
                <w:kern w:val="0"/>
                <w:sz w:val="18"/>
                <w:szCs w:val="18"/>
              </w:rPr>
              <w:t>至</w:t>
            </w:r>
            <w:r w:rsidRPr="00160A9A">
              <w:rPr>
                <w:rFonts w:ascii="宋体" w:hAnsi="宋体" w:cs="宋体"/>
                <w:color w:val="000000"/>
                <w:kern w:val="0"/>
                <w:sz w:val="18"/>
                <w:szCs w:val="18"/>
              </w:rPr>
              <w:t xml:space="preserve"> 4 </w:t>
            </w:r>
            <w:proofErr w:type="gramStart"/>
            <w:r w:rsidRPr="00160A9A">
              <w:rPr>
                <w:rFonts w:ascii="宋体" w:hAnsi="宋体" w:cs="宋体" w:hint="eastAsia"/>
                <w:color w:val="000000"/>
                <w:kern w:val="0"/>
                <w:sz w:val="18"/>
                <w:szCs w:val="18"/>
              </w:rPr>
              <w:t>个</w:t>
            </w:r>
            <w:proofErr w:type="gramEnd"/>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可通过显示屏和旋钮对</w:t>
            </w:r>
            <w:r w:rsidRPr="00160A9A">
              <w:rPr>
                <w:rFonts w:ascii="宋体" w:hAnsi="宋体" w:cs="宋体"/>
                <w:color w:val="000000"/>
                <w:kern w:val="0"/>
                <w:sz w:val="18"/>
                <w:szCs w:val="18"/>
              </w:rPr>
              <w:t xml:space="preserve"> CCU </w:t>
            </w:r>
            <w:r w:rsidRPr="00160A9A">
              <w:rPr>
                <w:rFonts w:ascii="宋体" w:hAnsi="宋体" w:cs="宋体" w:hint="eastAsia"/>
                <w:color w:val="000000"/>
                <w:kern w:val="0"/>
                <w:sz w:val="18"/>
                <w:szCs w:val="18"/>
              </w:rPr>
              <w:t>和系统进行配置</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用于代表大会投票程序的基本投票控制。</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代表可以登记“出席”、“赞成”、“反对”和“弃权”。</w:t>
            </w:r>
            <w:r w:rsidRPr="00160A9A">
              <w:rPr>
                <w:rFonts w:ascii="宋体" w:hAnsi="宋体" w:cs="宋体"/>
                <w:color w:val="000000"/>
                <w:kern w:val="0"/>
                <w:sz w:val="18"/>
                <w:szCs w:val="18"/>
              </w:rPr>
              <w:t xml:space="preserve"> </w:t>
            </w:r>
            <w:proofErr w:type="spellStart"/>
            <w:r w:rsidRPr="00160A9A">
              <w:rPr>
                <w:rFonts w:ascii="宋体" w:hAnsi="宋体" w:cs="宋体"/>
                <w:color w:val="000000"/>
                <w:kern w:val="0"/>
                <w:sz w:val="18"/>
                <w:szCs w:val="18"/>
              </w:rPr>
              <w:t>Concentus</w:t>
            </w:r>
            <w:proofErr w:type="spellEnd"/>
            <w:r w:rsidRPr="00160A9A">
              <w:rPr>
                <w:rFonts w:ascii="宋体" w:hAnsi="宋体" w:cs="宋体"/>
                <w:color w:val="000000"/>
                <w:kern w:val="0"/>
                <w:sz w:val="18"/>
                <w:szCs w:val="18"/>
              </w:rPr>
              <w:t xml:space="preserve"> </w:t>
            </w:r>
            <w:proofErr w:type="gramStart"/>
            <w:r w:rsidRPr="00160A9A">
              <w:rPr>
                <w:rFonts w:ascii="宋体" w:hAnsi="宋体" w:cs="宋体" w:hint="eastAsia"/>
                <w:color w:val="000000"/>
                <w:kern w:val="0"/>
                <w:sz w:val="18"/>
                <w:szCs w:val="18"/>
              </w:rPr>
              <w:t>主席机</w:t>
            </w:r>
            <w:proofErr w:type="gramEnd"/>
            <w:r w:rsidRPr="00160A9A">
              <w:rPr>
                <w:rFonts w:ascii="宋体" w:hAnsi="宋体" w:cs="宋体" w:hint="eastAsia"/>
                <w:color w:val="000000"/>
                <w:kern w:val="0"/>
                <w:sz w:val="18"/>
                <w:szCs w:val="18"/>
              </w:rPr>
              <w:t>可以启动、停止和暂停投票表决。</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表决结果可以显示在大厅显示屏和</w:t>
            </w:r>
            <w:proofErr w:type="gramStart"/>
            <w:r w:rsidRPr="00160A9A">
              <w:rPr>
                <w:rFonts w:ascii="宋体" w:hAnsi="宋体" w:cs="宋体" w:hint="eastAsia"/>
                <w:color w:val="000000"/>
                <w:kern w:val="0"/>
                <w:sz w:val="18"/>
                <w:szCs w:val="18"/>
              </w:rPr>
              <w:t>代表机</w:t>
            </w:r>
            <w:proofErr w:type="gramEnd"/>
            <w:r w:rsidRPr="00160A9A">
              <w:rPr>
                <w:rFonts w:ascii="宋体" w:hAnsi="宋体" w:cs="宋体" w:hint="eastAsia"/>
                <w:color w:val="000000"/>
                <w:kern w:val="0"/>
                <w:sz w:val="18"/>
                <w:szCs w:val="18"/>
              </w:rPr>
              <w:t>的</w:t>
            </w:r>
            <w:r w:rsidRPr="00160A9A">
              <w:rPr>
                <w:rFonts w:ascii="宋体" w:hAnsi="宋体" w:cs="宋体"/>
                <w:color w:val="000000"/>
                <w:kern w:val="0"/>
                <w:sz w:val="18"/>
                <w:szCs w:val="18"/>
              </w:rPr>
              <w:t xml:space="preserve"> LCD </w:t>
            </w:r>
            <w:r w:rsidRPr="00160A9A">
              <w:rPr>
                <w:rFonts w:ascii="宋体" w:hAnsi="宋体" w:cs="宋体" w:hint="eastAsia"/>
                <w:color w:val="000000"/>
                <w:kern w:val="0"/>
                <w:sz w:val="18"/>
                <w:szCs w:val="18"/>
              </w:rPr>
              <w:t>屏上</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用于激活投票表决音的寻呼功能。</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通过提示音，主席提示即将开始新一轮的投票表决</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同声传译功能，附带</w:t>
            </w:r>
            <w:r w:rsidRPr="00160A9A">
              <w:rPr>
                <w:rFonts w:ascii="宋体" w:hAnsi="宋体" w:cs="宋体"/>
                <w:color w:val="000000"/>
                <w:kern w:val="0"/>
                <w:sz w:val="18"/>
                <w:szCs w:val="18"/>
              </w:rPr>
              <w:t xml:space="preserve"> 31 </w:t>
            </w:r>
            <w:proofErr w:type="gramStart"/>
            <w:r w:rsidRPr="00160A9A">
              <w:rPr>
                <w:rFonts w:ascii="宋体" w:hAnsi="宋体" w:cs="宋体" w:hint="eastAsia"/>
                <w:color w:val="000000"/>
                <w:kern w:val="0"/>
                <w:sz w:val="18"/>
                <w:szCs w:val="18"/>
              </w:rPr>
              <w:t>个</w:t>
            </w:r>
            <w:proofErr w:type="gramEnd"/>
            <w:r w:rsidRPr="00160A9A">
              <w:rPr>
                <w:rFonts w:ascii="宋体" w:hAnsi="宋体" w:cs="宋体" w:hint="eastAsia"/>
                <w:color w:val="000000"/>
                <w:kern w:val="0"/>
                <w:sz w:val="18"/>
                <w:szCs w:val="18"/>
              </w:rPr>
              <w:t>语言通道以及</w:t>
            </w:r>
            <w:r w:rsidRPr="00160A9A">
              <w:rPr>
                <w:rFonts w:ascii="宋体" w:hAnsi="宋体" w:cs="宋体"/>
                <w:color w:val="000000"/>
                <w:kern w:val="0"/>
                <w:sz w:val="18"/>
                <w:szCs w:val="18"/>
              </w:rPr>
              <w:t xml:space="preserve"> 1 </w:t>
            </w:r>
            <w:proofErr w:type="gramStart"/>
            <w:r w:rsidRPr="00160A9A">
              <w:rPr>
                <w:rFonts w:ascii="宋体" w:hAnsi="宋体" w:cs="宋体" w:hint="eastAsia"/>
                <w:color w:val="000000"/>
                <w:kern w:val="0"/>
                <w:sz w:val="18"/>
                <w:szCs w:val="18"/>
              </w:rPr>
              <w:t>个</w:t>
            </w:r>
            <w:proofErr w:type="gramEnd"/>
            <w:r w:rsidRPr="00160A9A">
              <w:rPr>
                <w:rFonts w:ascii="宋体" w:hAnsi="宋体" w:cs="宋体" w:hint="eastAsia"/>
                <w:color w:val="000000"/>
                <w:kern w:val="0"/>
                <w:sz w:val="18"/>
                <w:szCs w:val="18"/>
              </w:rPr>
              <w:t>会场语言通道</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向</w:t>
            </w:r>
            <w:r w:rsidRPr="00160A9A">
              <w:rPr>
                <w:rFonts w:ascii="宋体" w:hAnsi="宋体" w:cs="宋体"/>
                <w:color w:val="000000"/>
                <w:kern w:val="0"/>
                <w:sz w:val="18"/>
                <w:szCs w:val="18"/>
              </w:rPr>
              <w:t xml:space="preserve"> DCN </w:t>
            </w:r>
            <w:r w:rsidRPr="00160A9A">
              <w:rPr>
                <w:rFonts w:ascii="宋体" w:hAnsi="宋体" w:cs="宋体" w:hint="eastAsia"/>
                <w:color w:val="000000"/>
                <w:kern w:val="0"/>
                <w:sz w:val="18"/>
                <w:szCs w:val="18"/>
              </w:rPr>
              <w:t>有线通道选择</w:t>
            </w:r>
            <w:proofErr w:type="gramStart"/>
            <w:r w:rsidRPr="00160A9A">
              <w:rPr>
                <w:rFonts w:ascii="宋体" w:hAnsi="宋体" w:cs="宋体" w:hint="eastAsia"/>
                <w:color w:val="000000"/>
                <w:kern w:val="0"/>
                <w:sz w:val="18"/>
                <w:szCs w:val="18"/>
              </w:rPr>
              <w:t>器分配</w:t>
            </w:r>
            <w:proofErr w:type="gramEnd"/>
            <w:r w:rsidRPr="00160A9A">
              <w:rPr>
                <w:rFonts w:ascii="宋体" w:hAnsi="宋体" w:cs="宋体" w:hint="eastAsia"/>
                <w:color w:val="000000"/>
                <w:kern w:val="0"/>
                <w:sz w:val="18"/>
                <w:szCs w:val="18"/>
              </w:rPr>
              <w:t>多达</w:t>
            </w:r>
            <w:r w:rsidRPr="00160A9A">
              <w:rPr>
                <w:rFonts w:ascii="宋体" w:hAnsi="宋体" w:cs="宋体"/>
                <w:color w:val="000000"/>
                <w:kern w:val="0"/>
                <w:sz w:val="18"/>
                <w:szCs w:val="18"/>
              </w:rPr>
              <w:t xml:space="preserve"> 31 </w:t>
            </w:r>
            <w:proofErr w:type="gramStart"/>
            <w:r w:rsidRPr="00160A9A">
              <w:rPr>
                <w:rFonts w:ascii="宋体" w:hAnsi="宋体" w:cs="宋体" w:hint="eastAsia"/>
                <w:color w:val="000000"/>
                <w:kern w:val="0"/>
                <w:sz w:val="18"/>
                <w:szCs w:val="18"/>
              </w:rPr>
              <w:t>个</w:t>
            </w:r>
            <w:proofErr w:type="gramEnd"/>
            <w:r w:rsidRPr="00160A9A">
              <w:rPr>
                <w:rFonts w:ascii="宋体" w:hAnsi="宋体" w:cs="宋体" w:hint="eastAsia"/>
                <w:color w:val="000000"/>
                <w:kern w:val="0"/>
                <w:sz w:val="18"/>
                <w:szCs w:val="18"/>
              </w:rPr>
              <w:t>语言通道以及</w:t>
            </w:r>
            <w:r w:rsidRPr="00160A9A">
              <w:rPr>
                <w:rFonts w:ascii="宋体" w:hAnsi="宋体" w:cs="宋体"/>
                <w:color w:val="000000"/>
                <w:kern w:val="0"/>
                <w:sz w:val="18"/>
                <w:szCs w:val="18"/>
              </w:rPr>
              <w:t xml:space="preserve"> 1 </w:t>
            </w:r>
            <w:proofErr w:type="gramStart"/>
            <w:r w:rsidRPr="00160A9A">
              <w:rPr>
                <w:rFonts w:ascii="宋体" w:hAnsi="宋体" w:cs="宋体" w:hint="eastAsia"/>
                <w:color w:val="000000"/>
                <w:kern w:val="0"/>
                <w:sz w:val="18"/>
                <w:szCs w:val="18"/>
              </w:rPr>
              <w:t>个</w:t>
            </w:r>
            <w:proofErr w:type="gramEnd"/>
            <w:r w:rsidRPr="00160A9A">
              <w:rPr>
                <w:rFonts w:ascii="宋体" w:hAnsi="宋体" w:cs="宋体" w:hint="eastAsia"/>
                <w:color w:val="000000"/>
                <w:kern w:val="0"/>
                <w:sz w:val="18"/>
                <w:szCs w:val="18"/>
              </w:rPr>
              <w:t>会场语言通道</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基本对讲功能，可以与操作人员和主席进行通话（都可以通过</w:t>
            </w:r>
            <w:proofErr w:type="gramStart"/>
            <w:r w:rsidRPr="00160A9A">
              <w:rPr>
                <w:rFonts w:ascii="宋体" w:hAnsi="宋体" w:cs="宋体" w:hint="eastAsia"/>
                <w:color w:val="000000"/>
                <w:kern w:val="0"/>
                <w:sz w:val="18"/>
                <w:szCs w:val="18"/>
              </w:rPr>
              <w:t>译员台呼叫</w:t>
            </w:r>
            <w:proofErr w:type="gramEnd"/>
            <w:r w:rsidRPr="00160A9A">
              <w:rPr>
                <w:rFonts w:ascii="宋体" w:hAnsi="宋体" w:cs="宋体" w:hint="eastAsia"/>
                <w:color w:val="000000"/>
                <w:kern w:val="0"/>
                <w:sz w:val="18"/>
                <w:szCs w:val="18"/>
              </w:rPr>
              <w:t>）独立自动摄像机控制</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使用</w:t>
            </w:r>
            <w:r w:rsidRPr="00160A9A">
              <w:rPr>
                <w:rFonts w:ascii="宋体" w:hAnsi="宋体" w:cs="宋体"/>
                <w:color w:val="000000"/>
                <w:kern w:val="0"/>
                <w:sz w:val="18"/>
                <w:szCs w:val="18"/>
              </w:rPr>
              <w:t xml:space="preserve"> PC </w:t>
            </w:r>
            <w:r w:rsidRPr="00160A9A">
              <w:rPr>
                <w:rFonts w:ascii="宋体" w:hAnsi="宋体" w:cs="宋体" w:hint="eastAsia"/>
                <w:color w:val="000000"/>
                <w:kern w:val="0"/>
                <w:sz w:val="18"/>
                <w:szCs w:val="18"/>
              </w:rPr>
              <w:t>控制软件或遥控器增强会议控制能力</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可调节音频输入的灵敏度</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可调节音频输出的级别</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音频插入功能，用于连接外部音频处理设备或电话耦合器</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安装人员可为</w:t>
            </w:r>
            <w:r w:rsidRPr="00160A9A">
              <w:rPr>
                <w:rFonts w:ascii="宋体" w:hAnsi="宋体" w:cs="宋体"/>
                <w:color w:val="000000"/>
                <w:kern w:val="0"/>
                <w:sz w:val="18"/>
                <w:szCs w:val="18"/>
              </w:rPr>
              <w:t xml:space="preserve"> CCU </w:t>
            </w:r>
            <w:r w:rsidRPr="00160A9A">
              <w:rPr>
                <w:rFonts w:ascii="宋体" w:hAnsi="宋体" w:cs="宋体" w:hint="eastAsia"/>
                <w:color w:val="000000"/>
                <w:kern w:val="0"/>
                <w:sz w:val="18"/>
                <w:szCs w:val="18"/>
              </w:rPr>
              <w:t>分配唯一的名称以便识别</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通过</w:t>
            </w:r>
            <w:r w:rsidRPr="00160A9A">
              <w:rPr>
                <w:rFonts w:ascii="宋体" w:hAnsi="宋体" w:cs="宋体"/>
                <w:color w:val="000000"/>
                <w:kern w:val="0"/>
                <w:sz w:val="18"/>
                <w:szCs w:val="18"/>
              </w:rPr>
              <w:t xml:space="preserve"> VU </w:t>
            </w:r>
            <w:r w:rsidRPr="00160A9A">
              <w:rPr>
                <w:rFonts w:ascii="宋体" w:hAnsi="宋体" w:cs="宋体" w:hint="eastAsia"/>
                <w:color w:val="000000"/>
                <w:kern w:val="0"/>
                <w:sz w:val="18"/>
                <w:szCs w:val="18"/>
              </w:rPr>
              <w:t>计量表读数来监控音频输入和音频输出。</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可以使用耳机来监控音频</w:t>
            </w:r>
            <w:r w:rsidRPr="00160A9A">
              <w:rPr>
                <w:rFonts w:ascii="宋体" w:cs="宋体"/>
                <w:color w:val="000000"/>
                <w:kern w:val="0"/>
                <w:sz w:val="18"/>
                <w:szCs w:val="18"/>
              </w:rPr>
              <w:br/>
            </w:r>
            <w:r w:rsidRPr="00160A9A">
              <w:rPr>
                <w:rFonts w:ascii="宋体" w:hAnsi="宋体" w:cs="宋体" w:hint="eastAsia"/>
                <w:color w:val="000000"/>
                <w:kern w:val="0"/>
                <w:sz w:val="18"/>
                <w:szCs w:val="18"/>
              </w:rPr>
              <w:t>提供原厂不少于三年质保承诺。</w:t>
            </w:r>
          </w:p>
        </w:tc>
      </w:tr>
      <w:tr w:rsidR="00500914" w:rsidRPr="00160A9A">
        <w:trPr>
          <w:trHeight w:val="2236"/>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lastRenderedPageBreak/>
              <w:t>8</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桌面发言单元</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rPr>
              <w:t xml:space="preserve">RCF/BOSCH/ </w:t>
            </w:r>
            <w:proofErr w:type="spellStart"/>
            <w:r w:rsidRPr="00160A9A">
              <w:rPr>
                <w:rFonts w:ascii="宋体" w:hAnsi="宋体" w:cs="宋体"/>
                <w:color w:val="000000"/>
                <w:kern w:val="0"/>
                <w:sz w:val="20"/>
              </w:rPr>
              <w:t>brahler</w:t>
            </w:r>
            <w:proofErr w:type="spellEnd"/>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12</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013A0B" w:rsidRDefault="00500914">
            <w:pPr>
              <w:widowControl/>
              <w:jc w:val="left"/>
              <w:textAlignment w:val="center"/>
              <w:rPr>
                <w:rFonts w:ascii="宋体" w:cs="宋体"/>
                <w:color w:val="000000"/>
                <w:kern w:val="0"/>
                <w:sz w:val="18"/>
                <w:szCs w:val="18"/>
              </w:rPr>
            </w:pPr>
            <w:r w:rsidRPr="00160A9A">
              <w:rPr>
                <w:rFonts w:ascii="宋体" w:hAnsi="宋体" w:cs="宋体" w:hint="eastAsia"/>
                <w:color w:val="000000"/>
                <w:kern w:val="0"/>
                <w:sz w:val="18"/>
                <w:szCs w:val="18"/>
              </w:rPr>
              <w:t>防手机信号干扰</w:t>
            </w:r>
            <w:r w:rsidRPr="00160A9A">
              <w:rPr>
                <w:rFonts w:ascii="宋体" w:cs="宋体"/>
                <w:color w:val="000000"/>
                <w:kern w:val="0"/>
                <w:sz w:val="18"/>
                <w:szCs w:val="18"/>
              </w:rPr>
              <w:br/>
            </w:r>
            <w:r w:rsidRPr="00160A9A">
              <w:rPr>
                <w:rFonts w:ascii="宋体" w:hAnsi="宋体" w:cs="宋体" w:hint="eastAsia"/>
                <w:color w:val="000000"/>
                <w:kern w:val="0"/>
                <w:sz w:val="18"/>
                <w:szCs w:val="18"/>
              </w:rPr>
              <w:t>固定话筒</w:t>
            </w:r>
            <w:r w:rsidRPr="00160A9A">
              <w:rPr>
                <w:rFonts w:ascii="宋体" w:cs="宋体"/>
                <w:color w:val="000000"/>
                <w:kern w:val="0"/>
                <w:sz w:val="18"/>
                <w:szCs w:val="18"/>
              </w:rPr>
              <w:br/>
            </w:r>
            <w:r w:rsidRPr="00160A9A">
              <w:rPr>
                <w:rFonts w:ascii="宋体" w:hAnsi="宋体" w:cs="宋体" w:hint="eastAsia"/>
                <w:color w:val="000000"/>
                <w:kern w:val="0"/>
                <w:sz w:val="18"/>
                <w:szCs w:val="18"/>
              </w:rPr>
              <w:t>与会者可使用</w:t>
            </w:r>
            <w:proofErr w:type="gramStart"/>
            <w:r w:rsidRPr="00160A9A">
              <w:rPr>
                <w:rFonts w:ascii="宋体" w:hAnsi="宋体" w:cs="宋体" w:hint="eastAsia"/>
                <w:color w:val="000000"/>
                <w:kern w:val="0"/>
                <w:sz w:val="18"/>
                <w:szCs w:val="18"/>
              </w:rPr>
              <w:t>带固定</w:t>
            </w:r>
            <w:proofErr w:type="gramEnd"/>
            <w:r w:rsidRPr="00160A9A">
              <w:rPr>
                <w:rFonts w:ascii="宋体" w:hAnsi="宋体" w:cs="宋体" w:hint="eastAsia"/>
                <w:color w:val="000000"/>
                <w:kern w:val="0"/>
                <w:sz w:val="18"/>
                <w:szCs w:val="18"/>
              </w:rPr>
              <w:t>话筒的</w:t>
            </w:r>
            <w:proofErr w:type="gramStart"/>
            <w:r w:rsidRPr="00160A9A">
              <w:rPr>
                <w:rFonts w:ascii="宋体" w:hAnsi="宋体" w:cs="宋体" w:hint="eastAsia"/>
                <w:color w:val="000000"/>
                <w:kern w:val="0"/>
                <w:sz w:val="18"/>
                <w:szCs w:val="18"/>
              </w:rPr>
              <w:t>讨论机</w:t>
            </w:r>
            <w:proofErr w:type="gramEnd"/>
            <w:r w:rsidRPr="00160A9A">
              <w:rPr>
                <w:rFonts w:ascii="宋体" w:hAnsi="宋体" w:cs="宋体" w:hint="eastAsia"/>
                <w:color w:val="000000"/>
                <w:kern w:val="0"/>
                <w:sz w:val="18"/>
                <w:szCs w:val="18"/>
              </w:rPr>
              <w:t>进行发言、发言请求和收听他人发言。话筒</w:t>
            </w:r>
            <w:proofErr w:type="gramStart"/>
            <w:r w:rsidRPr="00160A9A">
              <w:rPr>
                <w:rFonts w:ascii="宋体" w:hAnsi="宋体" w:cs="宋体" w:hint="eastAsia"/>
                <w:color w:val="000000"/>
                <w:kern w:val="0"/>
                <w:sz w:val="18"/>
                <w:szCs w:val="18"/>
              </w:rPr>
              <w:t>柄</w:t>
            </w:r>
            <w:proofErr w:type="gramEnd"/>
            <w:r w:rsidRPr="00160A9A">
              <w:rPr>
                <w:rFonts w:ascii="宋体" w:hAnsi="宋体" w:cs="宋体" w:hint="eastAsia"/>
                <w:color w:val="000000"/>
                <w:kern w:val="0"/>
                <w:sz w:val="18"/>
                <w:szCs w:val="18"/>
              </w:rPr>
              <w:t>可以灵活弯折。</w:t>
            </w:r>
            <w:proofErr w:type="gramStart"/>
            <w:r w:rsidRPr="00160A9A">
              <w:rPr>
                <w:rFonts w:ascii="宋体" w:hAnsi="宋体" w:cs="宋体" w:hint="eastAsia"/>
                <w:color w:val="000000"/>
                <w:kern w:val="0"/>
                <w:sz w:val="18"/>
                <w:szCs w:val="18"/>
              </w:rPr>
              <w:t>讨论机</w:t>
            </w:r>
            <w:proofErr w:type="gramEnd"/>
            <w:r w:rsidRPr="00160A9A">
              <w:rPr>
                <w:rFonts w:ascii="宋体" w:hAnsi="宋体" w:cs="宋体" w:hint="eastAsia"/>
                <w:color w:val="000000"/>
                <w:kern w:val="0"/>
                <w:sz w:val="18"/>
                <w:szCs w:val="18"/>
              </w:rPr>
              <w:t>带两路耳机插孔，即使在背景声音非常嘈杂的情况下，也能听清他人发言。当话筒开启时，内置扬声器处于静音状态，以防自激。</w:t>
            </w:r>
            <w:r w:rsidRPr="00160A9A">
              <w:rPr>
                <w:rFonts w:ascii="宋体" w:cs="宋体"/>
                <w:color w:val="000000"/>
                <w:kern w:val="0"/>
                <w:sz w:val="18"/>
                <w:szCs w:val="18"/>
              </w:rPr>
              <w:br/>
            </w:r>
            <w:r w:rsidRPr="00160A9A">
              <w:rPr>
                <w:rFonts w:ascii="宋体" w:hAnsi="宋体" w:cs="宋体" w:hint="eastAsia"/>
                <w:color w:val="000000"/>
                <w:kern w:val="0"/>
                <w:sz w:val="18"/>
                <w:szCs w:val="18"/>
              </w:rPr>
              <w:t>控件和指示灯</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话筒带有红色或绿色指示灯</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话筒按钮带有红色、绿色或黄色发光环。</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红色表示话筒处</w:t>
            </w:r>
            <w:r w:rsidRPr="00160A9A">
              <w:rPr>
                <w:rFonts w:ascii="宋体" w:cs="宋体"/>
                <w:color w:val="000000"/>
                <w:kern w:val="0"/>
                <w:sz w:val="18"/>
                <w:szCs w:val="18"/>
              </w:rPr>
              <w:br/>
            </w:r>
            <w:r w:rsidRPr="00160A9A">
              <w:rPr>
                <w:rFonts w:ascii="宋体" w:hAnsi="宋体" w:cs="宋体" w:hint="eastAsia"/>
                <w:color w:val="000000"/>
                <w:kern w:val="0"/>
                <w:sz w:val="18"/>
                <w:szCs w:val="18"/>
              </w:rPr>
              <w:t>于激活状态，绿色表示已接受发言请求，而黄色表示“</w:t>
            </w:r>
            <w:r w:rsidRPr="00160A9A">
              <w:rPr>
                <w:rFonts w:ascii="宋体" w:hAnsi="宋体" w:cs="宋体"/>
                <w:color w:val="000000"/>
                <w:kern w:val="0"/>
                <w:sz w:val="18"/>
                <w:szCs w:val="18"/>
              </w:rPr>
              <w:t>VIP</w:t>
            </w:r>
            <w:r w:rsidRPr="00160A9A">
              <w:rPr>
                <w:rFonts w:ascii="宋体" w:hAnsi="宋体" w:cs="宋体" w:hint="eastAsia"/>
                <w:color w:val="000000"/>
                <w:kern w:val="0"/>
                <w:sz w:val="18"/>
                <w:szCs w:val="18"/>
              </w:rPr>
              <w:t>”</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当代表加入笔记簿时，</w:t>
            </w:r>
            <w:r w:rsidRPr="00160A9A">
              <w:rPr>
                <w:rFonts w:ascii="宋体" w:hAnsi="宋体" w:cs="宋体"/>
                <w:color w:val="000000"/>
                <w:kern w:val="0"/>
                <w:sz w:val="18"/>
                <w:szCs w:val="18"/>
              </w:rPr>
              <w:t xml:space="preserve">VIP </w:t>
            </w:r>
            <w:r w:rsidRPr="00160A9A">
              <w:rPr>
                <w:rFonts w:ascii="宋体" w:hAnsi="宋体" w:cs="宋体" w:hint="eastAsia"/>
                <w:color w:val="000000"/>
                <w:kern w:val="0"/>
                <w:sz w:val="18"/>
                <w:szCs w:val="18"/>
              </w:rPr>
              <w:t>指示灯将会亮起（仅在使用</w:t>
            </w:r>
            <w:r w:rsidRPr="00160A9A">
              <w:rPr>
                <w:rFonts w:ascii="宋体" w:hAnsi="宋体" w:cs="宋体"/>
                <w:color w:val="000000"/>
                <w:kern w:val="0"/>
                <w:sz w:val="18"/>
                <w:szCs w:val="18"/>
              </w:rPr>
              <w:t xml:space="preserve"> PC</w:t>
            </w:r>
            <w:r w:rsidRPr="00160A9A">
              <w:rPr>
                <w:rFonts w:ascii="宋体" w:hAnsi="宋体" w:cs="宋体"/>
                <w:color w:val="000000"/>
                <w:kern w:val="0"/>
                <w:sz w:val="18"/>
                <w:szCs w:val="18"/>
              </w:rPr>
              <w:br/>
            </w:r>
            <w:r w:rsidRPr="00160A9A">
              <w:rPr>
                <w:rFonts w:ascii="宋体" w:hAnsi="宋体" w:cs="宋体" w:hint="eastAsia"/>
                <w:color w:val="000000"/>
                <w:kern w:val="0"/>
                <w:sz w:val="18"/>
                <w:szCs w:val="18"/>
              </w:rPr>
              <w:t>软件时才可用）</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耳机音量控制按钮</w:t>
            </w:r>
            <w:r w:rsidRPr="00160A9A">
              <w:rPr>
                <w:rFonts w:ascii="宋体" w:cs="宋体"/>
                <w:color w:val="000000"/>
                <w:kern w:val="0"/>
                <w:sz w:val="18"/>
                <w:szCs w:val="18"/>
              </w:rPr>
              <w:br/>
            </w:r>
            <w:r w:rsidRPr="00160A9A">
              <w:rPr>
                <w:rFonts w:ascii="宋体" w:cs="宋体"/>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隐藏式“</w:t>
            </w:r>
            <w:r w:rsidRPr="00160A9A">
              <w:rPr>
                <w:rFonts w:ascii="宋体" w:hAnsi="宋体" w:cs="宋体"/>
                <w:color w:val="000000"/>
                <w:kern w:val="0"/>
                <w:sz w:val="18"/>
                <w:szCs w:val="18"/>
              </w:rPr>
              <w:t>De-</w:t>
            </w:r>
            <w:proofErr w:type="spellStart"/>
            <w:r w:rsidRPr="00160A9A">
              <w:rPr>
                <w:rFonts w:ascii="宋体" w:hAnsi="宋体" w:cs="宋体"/>
                <w:color w:val="000000"/>
                <w:kern w:val="0"/>
                <w:sz w:val="18"/>
                <w:szCs w:val="18"/>
              </w:rPr>
              <w:t>init</w:t>
            </w:r>
            <w:proofErr w:type="spellEnd"/>
            <w:r w:rsidRPr="00160A9A">
              <w:rPr>
                <w:rFonts w:ascii="宋体" w:hAnsi="宋体" w:cs="宋体" w:hint="eastAsia"/>
                <w:color w:val="000000"/>
                <w:kern w:val="0"/>
                <w:sz w:val="18"/>
                <w:szCs w:val="18"/>
              </w:rPr>
              <w:t>”开关</w:t>
            </w:r>
          </w:p>
        </w:tc>
      </w:tr>
      <w:tr w:rsidR="00500914" w:rsidRPr="00160A9A">
        <w:trPr>
          <w:trHeight w:val="855"/>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9</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发言单元主席按钮</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rPr>
              <w:t xml:space="preserve">RCF/BOSCH/ </w:t>
            </w:r>
            <w:proofErr w:type="spellStart"/>
            <w:r w:rsidRPr="00160A9A">
              <w:rPr>
                <w:rFonts w:ascii="宋体" w:hAnsi="宋体" w:cs="宋体"/>
                <w:color w:val="000000"/>
                <w:kern w:val="0"/>
                <w:sz w:val="20"/>
              </w:rPr>
              <w:t>brahler</w:t>
            </w:r>
            <w:proofErr w:type="spellEnd"/>
            <w:r w:rsidRPr="00160A9A">
              <w:rPr>
                <w:rFonts w:ascii="宋体" w:hAnsi="宋体" w:cs="宋体"/>
                <w:color w:val="000000"/>
                <w:kern w:val="0"/>
                <w:sz w:val="20"/>
                <w:szCs w:val="20"/>
              </w:rPr>
              <w:t xml:space="preserve">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块</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控制键可用于更换任何会议单元面板</w:t>
            </w:r>
            <w:proofErr w:type="gramStart"/>
            <w:r w:rsidRPr="00160A9A">
              <w:rPr>
                <w:rFonts w:ascii="宋体" w:hAnsi="宋体" w:cs="宋体" w:hint="eastAsia"/>
                <w:color w:val="000000"/>
                <w:kern w:val="0"/>
                <w:sz w:val="18"/>
                <w:szCs w:val="18"/>
              </w:rPr>
              <w:t>键成为</w:t>
            </w:r>
            <w:proofErr w:type="gramEnd"/>
            <w:r w:rsidRPr="00160A9A">
              <w:rPr>
                <w:rFonts w:ascii="宋体" w:hAnsi="宋体" w:cs="宋体" w:hint="eastAsia"/>
                <w:color w:val="000000"/>
                <w:kern w:val="0"/>
                <w:sz w:val="18"/>
                <w:szCs w:val="18"/>
              </w:rPr>
              <w:t>主席单元，用来管理会议代表单元。</w:t>
            </w:r>
          </w:p>
        </w:tc>
      </w:tr>
      <w:tr w:rsidR="00500914" w:rsidRPr="00160A9A">
        <w:trPr>
          <w:trHeight w:val="795"/>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10</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延长电缆</w:t>
            </w:r>
            <w:r w:rsidRPr="00160A9A">
              <w:rPr>
                <w:rFonts w:ascii="宋体" w:hAnsi="宋体" w:cs="宋体"/>
                <w:color w:val="000000"/>
                <w:kern w:val="0"/>
                <w:sz w:val="18"/>
                <w:szCs w:val="18"/>
              </w:rPr>
              <w:t>(30m)</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rPr>
              <w:t xml:space="preserve">RCF/BOSCH/ </w:t>
            </w:r>
            <w:proofErr w:type="spellStart"/>
            <w:r w:rsidRPr="00160A9A">
              <w:rPr>
                <w:rFonts w:ascii="宋体" w:hAnsi="宋体" w:cs="宋体"/>
                <w:color w:val="000000"/>
                <w:kern w:val="0"/>
                <w:sz w:val="20"/>
              </w:rPr>
              <w:t>brahler</w:t>
            </w:r>
            <w:proofErr w:type="spellEnd"/>
            <w:r w:rsidRPr="00160A9A">
              <w:rPr>
                <w:rFonts w:ascii="宋体" w:hAnsi="宋体" w:cs="宋体"/>
                <w:color w:val="000000"/>
                <w:kern w:val="0"/>
                <w:sz w:val="20"/>
                <w:szCs w:val="20"/>
              </w:rPr>
              <w:t xml:space="preserve">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条</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会议电缆延长线，</w:t>
            </w:r>
            <w:r w:rsidRPr="00160A9A">
              <w:rPr>
                <w:rFonts w:ascii="宋体" w:hAnsi="宋体" w:cs="宋体"/>
                <w:color w:val="000000"/>
                <w:kern w:val="0"/>
                <w:sz w:val="18"/>
                <w:szCs w:val="18"/>
              </w:rPr>
              <w:t>30</w:t>
            </w:r>
            <w:r w:rsidRPr="00160A9A">
              <w:rPr>
                <w:rFonts w:ascii="宋体" w:hAnsi="宋体" w:cs="宋体" w:hint="eastAsia"/>
                <w:color w:val="000000"/>
                <w:kern w:val="0"/>
                <w:sz w:val="18"/>
                <w:szCs w:val="18"/>
              </w:rPr>
              <w:t>米，需符合</w:t>
            </w:r>
            <w:r w:rsidRPr="00160A9A">
              <w:rPr>
                <w:rFonts w:ascii="宋体" w:hAnsi="宋体" w:cs="宋体"/>
                <w:color w:val="000000"/>
                <w:kern w:val="0"/>
                <w:sz w:val="18"/>
                <w:szCs w:val="18"/>
              </w:rPr>
              <w:t>CE</w:t>
            </w:r>
            <w:r w:rsidRPr="00160A9A">
              <w:rPr>
                <w:rFonts w:ascii="宋体" w:hAnsi="宋体" w:cs="宋体" w:hint="eastAsia"/>
                <w:color w:val="000000"/>
                <w:kern w:val="0"/>
                <w:sz w:val="18"/>
                <w:szCs w:val="18"/>
              </w:rPr>
              <w:t>标准。</w:t>
            </w:r>
          </w:p>
        </w:tc>
      </w:tr>
      <w:tr w:rsidR="00500914" w:rsidRPr="00160A9A">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11</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DCN</w:t>
            </w:r>
            <w:r w:rsidRPr="00160A9A">
              <w:rPr>
                <w:rFonts w:ascii="宋体" w:hAnsi="宋体" w:cs="宋体" w:hint="eastAsia"/>
                <w:color w:val="000000"/>
                <w:kern w:val="0"/>
                <w:sz w:val="18"/>
                <w:szCs w:val="18"/>
              </w:rPr>
              <w:t>接头</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rPr>
              <w:t xml:space="preserve">RCF/BOSCH/ </w:t>
            </w:r>
            <w:proofErr w:type="spellStart"/>
            <w:r w:rsidRPr="00160A9A">
              <w:rPr>
                <w:rFonts w:ascii="宋体" w:hAnsi="宋体" w:cs="宋体"/>
                <w:color w:val="000000"/>
                <w:kern w:val="0"/>
                <w:sz w:val="20"/>
              </w:rPr>
              <w:t>brahler</w:t>
            </w:r>
            <w:proofErr w:type="spellEnd"/>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hint="eastAsia"/>
                <w:color w:val="000000"/>
                <w:kern w:val="0"/>
                <w:sz w:val="18"/>
                <w:szCs w:val="18"/>
              </w:rPr>
              <w:t>对</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left"/>
              <w:rPr>
                <w:rFonts w:ascii="宋体" w:cs="宋体"/>
                <w:color w:val="000000"/>
                <w:sz w:val="18"/>
                <w:szCs w:val="18"/>
              </w:rPr>
            </w:pPr>
          </w:p>
        </w:tc>
      </w:tr>
      <w:tr w:rsidR="00500914" w:rsidRPr="00160A9A">
        <w:trPr>
          <w:trHeight w:val="3001"/>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12</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电源控制系统</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 xml:space="preserve">SONEG/C-MARK/APP-PA </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、任何有以太网口的地方均可接入，自带双口集线器</w:t>
            </w:r>
            <w:r w:rsidRPr="00160A9A">
              <w:rPr>
                <w:rFonts w:ascii="宋体" w:hAnsi="宋体" w:cs="宋体"/>
                <w:color w:val="000000"/>
                <w:kern w:val="0"/>
                <w:sz w:val="18"/>
                <w:szCs w:val="18"/>
              </w:rPr>
              <w:t>(HUB)</w:t>
            </w:r>
            <w:r w:rsidRPr="00160A9A">
              <w:rPr>
                <w:rFonts w:ascii="宋体" w:hAnsi="宋体" w:cs="宋体" w:hint="eastAsia"/>
                <w:color w:val="000000"/>
                <w:kern w:val="0"/>
                <w:sz w:val="18"/>
                <w:szCs w:val="18"/>
              </w:rPr>
              <w:t>，可接受服务器及其它</w:t>
            </w:r>
            <w:r w:rsidRPr="00160A9A">
              <w:rPr>
                <w:rFonts w:ascii="宋体" w:hAnsi="宋体" w:cs="宋体"/>
                <w:color w:val="000000"/>
                <w:kern w:val="0"/>
                <w:sz w:val="18"/>
                <w:szCs w:val="18"/>
              </w:rPr>
              <w:t>IP</w:t>
            </w:r>
            <w:r w:rsidRPr="00160A9A">
              <w:rPr>
                <w:rFonts w:ascii="宋体" w:hAnsi="宋体" w:cs="宋体" w:hint="eastAsia"/>
                <w:color w:val="000000"/>
                <w:kern w:val="0"/>
                <w:sz w:val="18"/>
                <w:szCs w:val="18"/>
              </w:rPr>
              <w:t>网络设备的访问与控制。</w:t>
            </w:r>
            <w:r w:rsidRPr="00160A9A">
              <w:rPr>
                <w:rFonts w:ascii="宋体" w:cs="宋体"/>
                <w:color w:val="000000"/>
                <w:kern w:val="0"/>
                <w:sz w:val="18"/>
                <w:szCs w:val="18"/>
              </w:rPr>
              <w:br/>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、网络故障自我诊断，网络及服务状态显示。</w:t>
            </w:r>
            <w:r w:rsidRPr="00160A9A">
              <w:rPr>
                <w:rFonts w:ascii="宋体" w:cs="宋体"/>
                <w:color w:val="000000"/>
                <w:kern w:val="0"/>
                <w:sz w:val="18"/>
                <w:szCs w:val="18"/>
              </w:rPr>
              <w:br/>
            </w:r>
            <w:r w:rsidRPr="00160A9A">
              <w:rPr>
                <w:rFonts w:ascii="宋体" w:hAnsi="宋体" w:cs="宋体"/>
                <w:color w:val="000000"/>
                <w:kern w:val="0"/>
                <w:sz w:val="18"/>
                <w:szCs w:val="18"/>
              </w:rPr>
              <w:t>3</w:t>
            </w:r>
            <w:r w:rsidRPr="00160A9A">
              <w:rPr>
                <w:rFonts w:ascii="宋体" w:hAnsi="宋体" w:cs="宋体" w:hint="eastAsia"/>
                <w:color w:val="000000"/>
                <w:kern w:val="0"/>
                <w:sz w:val="18"/>
                <w:szCs w:val="18"/>
              </w:rPr>
              <w:t>、可手动控制每一路电源的打开与关闭。</w:t>
            </w:r>
            <w:r w:rsidRPr="00160A9A">
              <w:rPr>
                <w:rFonts w:ascii="宋体" w:cs="宋体"/>
                <w:color w:val="000000"/>
                <w:kern w:val="0"/>
                <w:sz w:val="18"/>
                <w:szCs w:val="18"/>
              </w:rPr>
              <w:br/>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、可手动控制电源顺序打开与关闭。</w:t>
            </w:r>
            <w:r w:rsidRPr="00160A9A">
              <w:rPr>
                <w:rFonts w:ascii="宋体" w:cs="宋体"/>
                <w:color w:val="000000"/>
                <w:kern w:val="0"/>
                <w:sz w:val="18"/>
                <w:szCs w:val="18"/>
              </w:rPr>
              <w:br/>
            </w:r>
            <w:r w:rsidRPr="00160A9A">
              <w:rPr>
                <w:rFonts w:ascii="宋体" w:hAnsi="宋体" w:cs="宋体"/>
                <w:color w:val="000000"/>
                <w:kern w:val="0"/>
                <w:sz w:val="18"/>
                <w:szCs w:val="18"/>
              </w:rPr>
              <w:t>5</w:t>
            </w:r>
            <w:r w:rsidRPr="00160A9A">
              <w:rPr>
                <w:rFonts w:ascii="宋体" w:hAnsi="宋体" w:cs="宋体" w:hint="eastAsia"/>
                <w:color w:val="000000"/>
                <w:kern w:val="0"/>
                <w:sz w:val="18"/>
                <w:szCs w:val="18"/>
              </w:rPr>
              <w:t>、具有紧急模式，在紧急情况下可立即打开或关闭全部电源输出。</w:t>
            </w:r>
            <w:r w:rsidRPr="00160A9A">
              <w:rPr>
                <w:rFonts w:ascii="宋体" w:cs="宋体"/>
                <w:color w:val="000000"/>
                <w:kern w:val="0"/>
                <w:sz w:val="18"/>
                <w:szCs w:val="18"/>
              </w:rPr>
              <w:br/>
            </w:r>
            <w:r w:rsidRPr="00160A9A">
              <w:rPr>
                <w:rFonts w:ascii="宋体" w:hAnsi="宋体" w:cs="宋体"/>
                <w:color w:val="000000"/>
                <w:kern w:val="0"/>
                <w:sz w:val="18"/>
                <w:szCs w:val="18"/>
              </w:rPr>
              <w:t>6</w:t>
            </w:r>
            <w:r w:rsidRPr="00160A9A">
              <w:rPr>
                <w:rFonts w:ascii="宋体" w:hAnsi="宋体" w:cs="宋体" w:hint="eastAsia"/>
                <w:color w:val="000000"/>
                <w:kern w:val="0"/>
                <w:sz w:val="18"/>
                <w:szCs w:val="18"/>
              </w:rPr>
              <w:t>、可设置顺序打开或关闭电源的时序间隔（</w:t>
            </w:r>
            <w:r w:rsidRPr="00160A9A">
              <w:rPr>
                <w:rFonts w:ascii="宋体" w:hAnsi="宋体" w:cs="宋体"/>
                <w:color w:val="000000"/>
                <w:kern w:val="0"/>
                <w:sz w:val="18"/>
                <w:szCs w:val="18"/>
              </w:rPr>
              <w:t>3-6</w:t>
            </w:r>
            <w:r w:rsidRPr="00160A9A">
              <w:rPr>
                <w:rFonts w:ascii="宋体" w:hAnsi="宋体" w:cs="宋体" w:hint="eastAsia"/>
                <w:color w:val="000000"/>
                <w:kern w:val="0"/>
                <w:sz w:val="18"/>
                <w:szCs w:val="18"/>
              </w:rPr>
              <w:t>秒）。</w:t>
            </w:r>
            <w:r w:rsidRPr="00160A9A">
              <w:rPr>
                <w:rFonts w:ascii="宋体" w:cs="宋体"/>
                <w:color w:val="000000"/>
                <w:kern w:val="0"/>
                <w:sz w:val="18"/>
                <w:szCs w:val="18"/>
              </w:rPr>
              <w:br/>
            </w:r>
            <w:r w:rsidRPr="00160A9A">
              <w:rPr>
                <w:rFonts w:ascii="宋体" w:hAnsi="宋体" w:cs="宋体"/>
                <w:color w:val="000000"/>
                <w:kern w:val="0"/>
                <w:sz w:val="18"/>
                <w:szCs w:val="18"/>
              </w:rPr>
              <w:t>7</w:t>
            </w:r>
            <w:r w:rsidRPr="00160A9A">
              <w:rPr>
                <w:rFonts w:ascii="宋体" w:hAnsi="宋体" w:cs="宋体" w:hint="eastAsia"/>
                <w:color w:val="000000"/>
                <w:kern w:val="0"/>
                <w:sz w:val="18"/>
                <w:szCs w:val="18"/>
              </w:rPr>
              <w:t>、可对每一路的电源端口进行定时编程，实现全系统的无人值守电源管理。</w:t>
            </w:r>
            <w:r w:rsidRPr="00160A9A">
              <w:rPr>
                <w:rFonts w:ascii="宋体" w:cs="宋体"/>
                <w:color w:val="000000"/>
                <w:kern w:val="0"/>
                <w:sz w:val="18"/>
                <w:szCs w:val="18"/>
              </w:rPr>
              <w:br/>
            </w:r>
            <w:r w:rsidRPr="00160A9A">
              <w:rPr>
                <w:rFonts w:ascii="宋体" w:hAnsi="宋体" w:cs="宋体"/>
                <w:color w:val="000000"/>
                <w:kern w:val="0"/>
                <w:sz w:val="18"/>
                <w:szCs w:val="18"/>
              </w:rPr>
              <w:t>8</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6</w:t>
            </w:r>
            <w:r w:rsidRPr="00160A9A">
              <w:rPr>
                <w:rFonts w:ascii="宋体" w:hAnsi="宋体" w:cs="宋体" w:hint="eastAsia"/>
                <w:color w:val="000000"/>
                <w:kern w:val="0"/>
                <w:sz w:val="18"/>
                <w:szCs w:val="18"/>
              </w:rPr>
              <w:t>路可控电源输出，并有</w:t>
            </w:r>
            <w:r w:rsidRPr="00160A9A">
              <w:rPr>
                <w:rFonts w:ascii="宋体" w:hAnsi="宋体" w:cs="宋体"/>
                <w:color w:val="000000"/>
                <w:kern w:val="0"/>
                <w:sz w:val="18"/>
                <w:szCs w:val="18"/>
              </w:rPr>
              <w:t>LED</w:t>
            </w:r>
            <w:r w:rsidRPr="00160A9A">
              <w:rPr>
                <w:rFonts w:ascii="宋体" w:hAnsi="宋体" w:cs="宋体" w:hint="eastAsia"/>
                <w:color w:val="000000"/>
                <w:kern w:val="0"/>
                <w:sz w:val="18"/>
                <w:szCs w:val="18"/>
              </w:rPr>
              <w:t>灯指示。</w:t>
            </w:r>
            <w:r w:rsidRPr="00160A9A">
              <w:rPr>
                <w:rFonts w:ascii="宋体" w:cs="宋体"/>
                <w:color w:val="000000"/>
                <w:kern w:val="0"/>
                <w:sz w:val="18"/>
                <w:szCs w:val="18"/>
              </w:rPr>
              <w:br/>
            </w:r>
            <w:r w:rsidRPr="00160A9A">
              <w:rPr>
                <w:rFonts w:ascii="宋体" w:hAnsi="宋体" w:cs="宋体"/>
                <w:color w:val="000000"/>
                <w:kern w:val="0"/>
                <w:sz w:val="18"/>
                <w:szCs w:val="18"/>
              </w:rPr>
              <w:t>9</w:t>
            </w:r>
            <w:r w:rsidRPr="00160A9A">
              <w:rPr>
                <w:rFonts w:ascii="宋体" w:hAnsi="宋体" w:cs="宋体" w:hint="eastAsia"/>
                <w:color w:val="000000"/>
                <w:kern w:val="0"/>
                <w:sz w:val="18"/>
                <w:szCs w:val="18"/>
              </w:rPr>
              <w:t>、定时程序可下载至本地执行，即使在网络断线，服务器中断的状态下也能实现定时控制，确保定时任务的万无一失。</w:t>
            </w:r>
            <w:r w:rsidRPr="00160A9A">
              <w:rPr>
                <w:rFonts w:ascii="宋体" w:cs="宋体"/>
                <w:color w:val="000000"/>
                <w:kern w:val="0"/>
                <w:sz w:val="18"/>
                <w:szCs w:val="18"/>
              </w:rPr>
              <w:br/>
            </w:r>
            <w:r w:rsidRPr="00160A9A">
              <w:rPr>
                <w:rFonts w:ascii="宋体" w:hAnsi="宋体" w:cs="宋体"/>
                <w:color w:val="000000"/>
                <w:kern w:val="0"/>
                <w:sz w:val="18"/>
                <w:szCs w:val="18"/>
              </w:rPr>
              <w:t>10</w:t>
            </w:r>
            <w:r w:rsidRPr="00160A9A">
              <w:rPr>
                <w:rFonts w:ascii="宋体" w:hAnsi="宋体" w:cs="宋体" w:hint="eastAsia"/>
                <w:color w:val="000000"/>
                <w:kern w:val="0"/>
                <w:sz w:val="18"/>
                <w:szCs w:val="18"/>
              </w:rPr>
              <w:t>、提供多种电源插口</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国标</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美标</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p>
        </w:tc>
      </w:tr>
      <w:tr w:rsidR="00500914" w:rsidRPr="00160A9A">
        <w:trPr>
          <w:trHeight w:val="2176"/>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13</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投影机</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color w:val="000000"/>
                <w:kern w:val="0"/>
                <w:sz w:val="20"/>
                <w:szCs w:val="20"/>
              </w:rPr>
              <w:t>NEC/</w:t>
            </w:r>
            <w:r w:rsidRPr="00160A9A">
              <w:rPr>
                <w:rFonts w:ascii="宋体" w:hAnsi="宋体" w:cs="宋体" w:hint="eastAsia"/>
                <w:color w:val="000000"/>
                <w:kern w:val="0"/>
                <w:sz w:val="20"/>
                <w:szCs w:val="20"/>
              </w:rPr>
              <w:t>爱普生</w:t>
            </w:r>
            <w:r w:rsidRPr="00160A9A">
              <w:rPr>
                <w:rFonts w:ascii="宋体" w:hAnsi="宋体" w:cs="宋体"/>
                <w:color w:val="000000"/>
                <w:kern w:val="0"/>
                <w:sz w:val="20"/>
                <w:szCs w:val="20"/>
              </w:rPr>
              <w:t>/</w:t>
            </w:r>
            <w:r w:rsidRPr="00160A9A">
              <w:rPr>
                <w:rFonts w:ascii="宋体" w:hAnsi="宋体" w:cs="宋体" w:hint="eastAsia"/>
                <w:color w:val="000000"/>
                <w:kern w:val="0"/>
                <w:sz w:val="20"/>
                <w:szCs w:val="20"/>
              </w:rPr>
              <w:t>松下</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台</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、投影技术：</w:t>
            </w:r>
            <w:r w:rsidRPr="00160A9A">
              <w:rPr>
                <w:rFonts w:ascii="宋体" w:hAnsi="宋体" w:cs="宋体"/>
                <w:color w:val="000000"/>
                <w:kern w:val="0"/>
                <w:sz w:val="18"/>
                <w:szCs w:val="18"/>
              </w:rPr>
              <w:t>3 LCD</w:t>
            </w:r>
            <w:r w:rsidRPr="00160A9A">
              <w:rPr>
                <w:rFonts w:ascii="宋体" w:hAnsi="宋体" w:cs="宋体" w:hint="eastAsia"/>
                <w:color w:val="000000"/>
                <w:kern w:val="0"/>
                <w:sz w:val="18"/>
                <w:szCs w:val="18"/>
              </w:rPr>
              <w:t>，</w:t>
            </w:r>
            <w:proofErr w:type="gramStart"/>
            <w:r w:rsidRPr="00160A9A">
              <w:rPr>
                <w:rFonts w:ascii="宋体" w:hAnsi="宋体" w:cs="宋体" w:hint="eastAsia"/>
                <w:color w:val="000000"/>
                <w:kern w:val="0"/>
                <w:sz w:val="18"/>
                <w:szCs w:val="18"/>
              </w:rPr>
              <w:t>液晶显板尺寸</w:t>
            </w:r>
            <w:proofErr w:type="gramEnd"/>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0.64</w:t>
            </w:r>
            <w:r w:rsidRPr="00160A9A">
              <w:rPr>
                <w:rFonts w:ascii="宋体" w:hAnsi="宋体" w:cs="宋体" w:hint="eastAsia"/>
                <w:color w:val="000000"/>
                <w:kern w:val="0"/>
                <w:sz w:val="18"/>
                <w:szCs w:val="18"/>
              </w:rPr>
              <w:t>英寸</w:t>
            </w:r>
            <w:r w:rsidRPr="00160A9A">
              <w:rPr>
                <w:rFonts w:ascii="宋体" w:cs="宋体"/>
                <w:color w:val="000000"/>
                <w:kern w:val="0"/>
                <w:sz w:val="18"/>
                <w:szCs w:val="18"/>
              </w:rPr>
              <w:br/>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、标准亮度：≥</w:t>
            </w:r>
            <w:r w:rsidRPr="00160A9A">
              <w:rPr>
                <w:rFonts w:ascii="宋体" w:hAnsi="宋体" w:cs="宋体"/>
                <w:color w:val="000000"/>
                <w:kern w:val="0"/>
                <w:sz w:val="18"/>
                <w:szCs w:val="18"/>
              </w:rPr>
              <w:t>4000</w:t>
            </w:r>
            <w:r w:rsidRPr="00160A9A">
              <w:rPr>
                <w:rFonts w:ascii="宋体" w:hAnsi="宋体" w:cs="宋体" w:hint="eastAsia"/>
                <w:color w:val="000000"/>
                <w:kern w:val="0"/>
                <w:sz w:val="18"/>
                <w:szCs w:val="18"/>
              </w:rPr>
              <w:t>流明</w:t>
            </w:r>
            <w:r w:rsidRPr="00160A9A">
              <w:rPr>
                <w:rFonts w:ascii="宋体" w:cs="宋体"/>
                <w:color w:val="000000"/>
                <w:kern w:val="0"/>
                <w:sz w:val="18"/>
                <w:szCs w:val="18"/>
              </w:rPr>
              <w:br/>
            </w:r>
            <w:r w:rsidRPr="00160A9A">
              <w:rPr>
                <w:rFonts w:ascii="宋体" w:hAnsi="宋体" w:cs="宋体"/>
                <w:color w:val="000000"/>
                <w:kern w:val="0"/>
                <w:sz w:val="18"/>
                <w:szCs w:val="18"/>
              </w:rPr>
              <w:t>3</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灯泡：≤</w:t>
            </w:r>
            <w:r w:rsidRPr="00160A9A">
              <w:rPr>
                <w:rFonts w:ascii="宋体" w:hAnsi="宋体" w:cs="宋体"/>
                <w:color w:val="000000"/>
                <w:kern w:val="0"/>
                <w:sz w:val="18"/>
                <w:szCs w:val="18"/>
              </w:rPr>
              <w:t xml:space="preserve">225W  </w:t>
            </w:r>
            <w:r w:rsidRPr="00160A9A">
              <w:rPr>
                <w:rFonts w:ascii="宋体" w:hAnsi="宋体" w:cs="宋体" w:hint="eastAsia"/>
                <w:color w:val="000000"/>
                <w:kern w:val="0"/>
                <w:sz w:val="18"/>
                <w:szCs w:val="18"/>
              </w:rPr>
              <w:t>标准模式灯泡寿命≥</w:t>
            </w:r>
            <w:r w:rsidRPr="00160A9A">
              <w:rPr>
                <w:rFonts w:ascii="宋体" w:hAnsi="宋体" w:cs="宋体"/>
                <w:color w:val="000000"/>
                <w:kern w:val="0"/>
                <w:sz w:val="18"/>
                <w:szCs w:val="18"/>
              </w:rPr>
              <w:t>10000</w:t>
            </w:r>
            <w:r w:rsidRPr="00160A9A">
              <w:rPr>
                <w:rFonts w:ascii="宋体" w:hAnsi="宋体" w:cs="宋体" w:hint="eastAsia"/>
                <w:color w:val="000000"/>
                <w:kern w:val="0"/>
                <w:sz w:val="18"/>
                <w:szCs w:val="18"/>
              </w:rPr>
              <w:t>小时（节能模式灯泡寿命≥</w:t>
            </w:r>
            <w:r w:rsidRPr="00160A9A">
              <w:rPr>
                <w:rFonts w:ascii="宋体" w:hAnsi="宋体" w:cs="宋体"/>
                <w:color w:val="000000"/>
                <w:kern w:val="0"/>
                <w:sz w:val="18"/>
                <w:szCs w:val="18"/>
              </w:rPr>
              <w:t>15000</w:t>
            </w:r>
            <w:r w:rsidRPr="00160A9A">
              <w:rPr>
                <w:rFonts w:ascii="宋体" w:hAnsi="宋体" w:cs="宋体" w:hint="eastAsia"/>
                <w:color w:val="000000"/>
                <w:kern w:val="0"/>
                <w:sz w:val="18"/>
                <w:szCs w:val="18"/>
              </w:rPr>
              <w:t>小时）</w:t>
            </w:r>
            <w:r w:rsidRPr="00160A9A">
              <w:rPr>
                <w:rFonts w:ascii="宋体" w:cs="宋体"/>
                <w:color w:val="000000"/>
                <w:kern w:val="0"/>
                <w:sz w:val="18"/>
                <w:szCs w:val="18"/>
              </w:rPr>
              <w:br/>
            </w:r>
            <w:r w:rsidRPr="00160A9A">
              <w:rPr>
                <w:rFonts w:ascii="宋体" w:hAnsi="宋体" w:cs="宋体"/>
                <w:color w:val="000000"/>
                <w:kern w:val="0"/>
                <w:sz w:val="18"/>
                <w:szCs w:val="18"/>
              </w:rPr>
              <w:t>4</w:t>
            </w:r>
            <w:r w:rsidRPr="00160A9A">
              <w:rPr>
                <w:rFonts w:ascii="宋体" w:hAnsi="宋体" w:cs="宋体" w:hint="eastAsia"/>
                <w:color w:val="000000"/>
                <w:kern w:val="0"/>
                <w:sz w:val="18"/>
                <w:szCs w:val="18"/>
              </w:rPr>
              <w:t>、对比度：≥</w:t>
            </w:r>
            <w:r w:rsidRPr="00160A9A">
              <w:rPr>
                <w:rFonts w:ascii="宋体" w:hAnsi="宋体" w:cs="宋体"/>
                <w:color w:val="000000"/>
                <w:kern w:val="0"/>
                <w:sz w:val="18"/>
                <w:szCs w:val="18"/>
              </w:rPr>
              <w:t>16000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，标准分辨率：</w:t>
            </w:r>
            <w:r w:rsidRPr="00160A9A">
              <w:rPr>
                <w:rFonts w:ascii="宋体" w:hAnsi="宋体" w:cs="宋体"/>
                <w:color w:val="000000"/>
                <w:kern w:val="0"/>
                <w:sz w:val="18"/>
                <w:szCs w:val="18"/>
              </w:rPr>
              <w:t>1920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1200</w:t>
            </w:r>
            <w:r w:rsidRPr="00160A9A">
              <w:rPr>
                <w:rFonts w:ascii="宋体" w:hAnsi="宋体" w:cs="宋体"/>
                <w:color w:val="000000"/>
                <w:kern w:val="0"/>
                <w:sz w:val="18"/>
                <w:szCs w:val="18"/>
              </w:rPr>
              <w:br/>
              <w:t>5</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光学变焦：</w:t>
            </w:r>
            <w:r w:rsidRPr="00160A9A">
              <w:rPr>
                <w:rFonts w:ascii="宋体" w:hAnsi="宋体" w:cs="宋体"/>
                <w:color w:val="000000"/>
                <w:kern w:val="0"/>
                <w:sz w:val="18"/>
                <w:szCs w:val="18"/>
              </w:rPr>
              <w:t>1.7</w:t>
            </w:r>
            <w:r w:rsidRPr="00160A9A">
              <w:rPr>
                <w:rFonts w:ascii="宋体" w:hAnsi="宋体" w:cs="宋体" w:hint="eastAsia"/>
                <w:color w:val="000000"/>
                <w:kern w:val="0"/>
                <w:sz w:val="18"/>
                <w:szCs w:val="18"/>
              </w:rPr>
              <w:t>倍，投射比：</w:t>
            </w:r>
            <w:r w:rsidRPr="00160A9A">
              <w:rPr>
                <w:rFonts w:ascii="宋体" w:hAnsi="宋体" w:cs="宋体"/>
                <w:color w:val="000000"/>
                <w:kern w:val="0"/>
                <w:sz w:val="18"/>
                <w:szCs w:val="18"/>
              </w:rPr>
              <w:t>1.2-2.0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color w:val="000000"/>
                <w:kern w:val="0"/>
                <w:sz w:val="18"/>
                <w:szCs w:val="18"/>
              </w:rPr>
              <w:br/>
              <w:t>6</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端口：</w:t>
            </w:r>
            <w:r w:rsidRPr="00160A9A">
              <w:rPr>
                <w:rFonts w:ascii="宋体" w:hAnsi="宋体" w:cs="宋体"/>
                <w:color w:val="000000"/>
                <w:kern w:val="0"/>
                <w:sz w:val="18"/>
                <w:szCs w:val="18"/>
              </w:rPr>
              <w:t>HDMI</w:t>
            </w:r>
            <w:r w:rsidRPr="00160A9A">
              <w:rPr>
                <w:rFonts w:ascii="宋体" w:hAnsi="宋体" w:cs="宋体" w:hint="eastAsia"/>
                <w:color w:val="000000"/>
                <w:kern w:val="0"/>
                <w:sz w:val="18"/>
                <w:szCs w:val="18"/>
              </w:rPr>
              <w:t>端口×</w:t>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D-SUB15</w:t>
            </w:r>
            <w:r w:rsidRPr="00160A9A">
              <w:rPr>
                <w:rFonts w:ascii="宋体" w:hAnsi="宋体" w:cs="宋体" w:hint="eastAsia"/>
                <w:color w:val="000000"/>
                <w:kern w:val="0"/>
                <w:sz w:val="18"/>
                <w:szCs w:val="18"/>
              </w:rPr>
              <w:t>针输入×</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D-SUB15</w:t>
            </w:r>
            <w:r w:rsidRPr="00160A9A">
              <w:rPr>
                <w:rFonts w:ascii="宋体" w:hAnsi="宋体" w:cs="宋体" w:hint="eastAsia"/>
                <w:color w:val="000000"/>
                <w:kern w:val="0"/>
                <w:sz w:val="18"/>
                <w:szCs w:val="18"/>
              </w:rPr>
              <w:t>针输出×</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RCA</w:t>
            </w:r>
            <w:r w:rsidRPr="00160A9A">
              <w:rPr>
                <w:rFonts w:ascii="宋体" w:hAnsi="宋体" w:cs="宋体" w:hint="eastAsia"/>
                <w:color w:val="000000"/>
                <w:kern w:val="0"/>
                <w:sz w:val="18"/>
                <w:szCs w:val="18"/>
              </w:rPr>
              <w:t>音频×</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RCA</w:t>
            </w:r>
            <w:r w:rsidRPr="00160A9A">
              <w:rPr>
                <w:rFonts w:ascii="宋体" w:hAnsi="宋体" w:cs="宋体" w:hint="eastAsia"/>
                <w:color w:val="000000"/>
                <w:kern w:val="0"/>
                <w:sz w:val="18"/>
                <w:szCs w:val="18"/>
              </w:rPr>
              <w:t>视频×</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；音频输入</w:t>
            </w:r>
            <w:r w:rsidRPr="00160A9A">
              <w:rPr>
                <w:rFonts w:ascii="宋体" w:hAnsi="宋体" w:cs="宋体"/>
                <w:color w:val="000000"/>
                <w:kern w:val="0"/>
                <w:sz w:val="18"/>
                <w:szCs w:val="18"/>
              </w:rPr>
              <w:t>3.5mm</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；音频输出</w:t>
            </w:r>
            <w:r w:rsidRPr="00160A9A">
              <w:rPr>
                <w:rFonts w:ascii="宋体" w:hAnsi="宋体" w:cs="宋体"/>
                <w:color w:val="000000"/>
                <w:kern w:val="0"/>
                <w:sz w:val="18"/>
                <w:szCs w:val="18"/>
              </w:rPr>
              <w:t>3.5mm</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；控制串口</w:t>
            </w:r>
            <w:r w:rsidRPr="00160A9A">
              <w:rPr>
                <w:rFonts w:ascii="宋体" w:hAnsi="宋体" w:cs="宋体"/>
                <w:color w:val="000000"/>
                <w:kern w:val="0"/>
                <w:sz w:val="18"/>
                <w:szCs w:val="18"/>
              </w:rPr>
              <w:t>RS232</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A</w:t>
            </w:r>
            <w:r w:rsidRPr="00160A9A">
              <w:rPr>
                <w:rFonts w:ascii="宋体" w:hAnsi="宋体" w:cs="宋体" w:hint="eastAsia"/>
                <w:color w:val="000000"/>
                <w:kern w:val="0"/>
                <w:sz w:val="18"/>
                <w:szCs w:val="18"/>
              </w:rPr>
              <w:t>型</w:t>
            </w:r>
            <w:r w:rsidRPr="00160A9A">
              <w:rPr>
                <w:rFonts w:ascii="宋体" w:hAnsi="宋体" w:cs="宋体"/>
                <w:color w:val="000000"/>
                <w:kern w:val="0"/>
                <w:sz w:val="18"/>
                <w:szCs w:val="18"/>
              </w:rPr>
              <w:t>USB</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B</w:t>
            </w:r>
            <w:r w:rsidRPr="00160A9A">
              <w:rPr>
                <w:rFonts w:ascii="宋体" w:hAnsi="宋体" w:cs="宋体" w:hint="eastAsia"/>
                <w:color w:val="000000"/>
                <w:kern w:val="0"/>
                <w:sz w:val="18"/>
                <w:szCs w:val="18"/>
              </w:rPr>
              <w:t>型</w:t>
            </w:r>
            <w:r w:rsidRPr="00160A9A">
              <w:rPr>
                <w:rFonts w:ascii="宋体" w:hAnsi="宋体" w:cs="宋体"/>
                <w:color w:val="000000"/>
                <w:kern w:val="0"/>
                <w:sz w:val="18"/>
                <w:szCs w:val="18"/>
              </w:rPr>
              <w:t>USB</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RJ45</w:t>
            </w:r>
            <w:r w:rsidRPr="00160A9A">
              <w:rPr>
                <w:rFonts w:ascii="宋体" w:hAnsi="宋体" w:cs="宋体" w:hint="eastAsia"/>
                <w:color w:val="000000"/>
                <w:kern w:val="0"/>
                <w:sz w:val="18"/>
                <w:szCs w:val="18"/>
              </w:rPr>
              <w:lastRenderedPageBreak/>
              <w:t>×</w:t>
            </w:r>
            <w:r w:rsidRPr="00160A9A">
              <w:rPr>
                <w:rFonts w:ascii="宋体" w:hAnsi="宋体" w:cs="宋体"/>
                <w:color w:val="000000"/>
                <w:kern w:val="0"/>
                <w:sz w:val="18"/>
                <w:szCs w:val="18"/>
              </w:rPr>
              <w:t>1</w:t>
            </w:r>
            <w:r w:rsidRPr="00160A9A">
              <w:rPr>
                <w:rFonts w:ascii="宋体" w:hAnsi="宋体" w:cs="宋体" w:hint="eastAsia"/>
                <w:color w:val="000000"/>
                <w:kern w:val="0"/>
                <w:sz w:val="18"/>
                <w:szCs w:val="18"/>
              </w:rPr>
              <w:t>。</w:t>
            </w:r>
            <w:r w:rsidRPr="00160A9A">
              <w:rPr>
                <w:rFonts w:ascii="宋体" w:cs="宋体"/>
                <w:color w:val="000000"/>
                <w:kern w:val="0"/>
                <w:sz w:val="18"/>
                <w:szCs w:val="18"/>
              </w:rPr>
              <w:br/>
            </w:r>
            <w:r w:rsidRPr="00160A9A">
              <w:rPr>
                <w:rFonts w:ascii="宋体" w:hAnsi="宋体" w:cs="宋体"/>
                <w:color w:val="000000"/>
                <w:kern w:val="0"/>
                <w:sz w:val="18"/>
                <w:szCs w:val="18"/>
              </w:rPr>
              <w:t>7</w:t>
            </w:r>
            <w:r w:rsidRPr="00160A9A">
              <w:rPr>
                <w:rFonts w:ascii="宋体" w:hAnsi="宋体" w:cs="宋体" w:hint="eastAsia"/>
                <w:color w:val="000000"/>
                <w:kern w:val="0"/>
                <w:sz w:val="18"/>
                <w:szCs w:val="18"/>
              </w:rPr>
              <w:t>、内置扬声器：≥</w:t>
            </w:r>
            <w:r w:rsidRPr="00160A9A">
              <w:rPr>
                <w:rFonts w:ascii="宋体" w:hAnsi="宋体" w:cs="宋体"/>
                <w:color w:val="000000"/>
                <w:kern w:val="0"/>
                <w:sz w:val="18"/>
                <w:szCs w:val="18"/>
              </w:rPr>
              <w:t>16W</w:t>
            </w:r>
            <w:r w:rsidRPr="00160A9A">
              <w:rPr>
                <w:rFonts w:ascii="宋体" w:hAnsi="宋体" w:cs="宋体"/>
                <w:color w:val="000000"/>
                <w:kern w:val="0"/>
                <w:sz w:val="18"/>
                <w:szCs w:val="18"/>
              </w:rPr>
              <w:br/>
              <w:t>8</w:t>
            </w:r>
            <w:r w:rsidRPr="00160A9A">
              <w:rPr>
                <w:rFonts w:ascii="宋体" w:hAnsi="宋体" w:cs="宋体" w:hint="eastAsia"/>
                <w:color w:val="000000"/>
                <w:kern w:val="0"/>
                <w:sz w:val="18"/>
                <w:szCs w:val="18"/>
              </w:rPr>
              <w:t>、功耗（标准）：</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283W</w:t>
            </w:r>
            <w:r w:rsidRPr="00160A9A">
              <w:rPr>
                <w:rFonts w:ascii="宋体" w:hAnsi="宋体" w:cs="宋体" w:hint="eastAsia"/>
                <w:color w:val="000000"/>
                <w:kern w:val="0"/>
                <w:sz w:val="18"/>
                <w:szCs w:val="18"/>
              </w:rPr>
              <w:t>，最低待机功耗：</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0.26W</w:t>
            </w:r>
            <w:r w:rsidRPr="00160A9A">
              <w:rPr>
                <w:rFonts w:ascii="宋体" w:hAnsi="宋体" w:cs="宋体"/>
                <w:color w:val="000000"/>
                <w:kern w:val="0"/>
                <w:sz w:val="18"/>
                <w:szCs w:val="18"/>
              </w:rPr>
              <w:br/>
              <w:t>9</w:t>
            </w:r>
            <w:r w:rsidRPr="00160A9A">
              <w:rPr>
                <w:rFonts w:ascii="宋体" w:hAnsi="宋体" w:cs="宋体" w:hint="eastAsia"/>
                <w:color w:val="000000"/>
                <w:kern w:val="0"/>
                <w:sz w:val="18"/>
                <w:szCs w:val="18"/>
              </w:rPr>
              <w:t>、重量：≤</w:t>
            </w:r>
            <w:r w:rsidRPr="00160A9A">
              <w:rPr>
                <w:rFonts w:ascii="宋体" w:hAnsi="宋体" w:cs="宋体"/>
                <w:color w:val="000000"/>
                <w:kern w:val="0"/>
                <w:sz w:val="18"/>
                <w:szCs w:val="18"/>
              </w:rPr>
              <w:t xml:space="preserve">3.5KG </w:t>
            </w:r>
            <w:r w:rsidRPr="00160A9A">
              <w:rPr>
                <w:rFonts w:ascii="宋体" w:hAnsi="宋体" w:cs="宋体"/>
                <w:color w:val="000000"/>
                <w:kern w:val="0"/>
                <w:sz w:val="18"/>
                <w:szCs w:val="18"/>
              </w:rPr>
              <w:br/>
              <w:t>10</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冲突风冷散热技术专利，投影机液晶面板采用两侧同时进风方式，可以均匀地对液晶板进行散热，提升液晶板和偏光板的使用寿命，降低维护成本；</w:t>
            </w:r>
            <w:r w:rsidRPr="00160A9A">
              <w:rPr>
                <w:rFonts w:ascii="宋体" w:cs="宋体"/>
                <w:color w:val="000000"/>
                <w:kern w:val="0"/>
                <w:sz w:val="18"/>
                <w:szCs w:val="18"/>
              </w:rPr>
              <w:br/>
            </w:r>
            <w:r w:rsidRPr="00160A9A">
              <w:rPr>
                <w:rFonts w:ascii="宋体" w:hAnsi="宋体" w:cs="宋体"/>
                <w:color w:val="000000"/>
                <w:kern w:val="0"/>
                <w:sz w:val="18"/>
                <w:szCs w:val="18"/>
              </w:rPr>
              <w:t>11</w:t>
            </w:r>
            <w:r w:rsidRPr="00160A9A">
              <w:rPr>
                <w:rFonts w:ascii="宋体" w:hAnsi="宋体" w:cs="宋体" w:hint="eastAsia"/>
                <w:color w:val="000000"/>
                <w:kern w:val="0"/>
                <w:sz w:val="18"/>
                <w:szCs w:val="18"/>
              </w:rPr>
              <w:t>、具有多种节能模式，颜色增强模式，</w:t>
            </w:r>
            <w:r w:rsidRPr="00160A9A">
              <w:rPr>
                <w:rFonts w:ascii="宋体" w:hAnsi="宋体" w:cs="宋体"/>
                <w:color w:val="000000"/>
                <w:kern w:val="0"/>
                <w:sz w:val="18"/>
                <w:szCs w:val="18"/>
              </w:rPr>
              <w:t>3</w:t>
            </w:r>
            <w:proofErr w:type="gramStart"/>
            <w:r w:rsidRPr="00160A9A">
              <w:rPr>
                <w:rFonts w:ascii="宋体" w:hAnsi="宋体" w:cs="宋体" w:hint="eastAsia"/>
                <w:color w:val="000000"/>
                <w:kern w:val="0"/>
                <w:sz w:val="18"/>
                <w:szCs w:val="18"/>
              </w:rPr>
              <w:t>档模式</w:t>
            </w:r>
            <w:proofErr w:type="gramEnd"/>
            <w:r w:rsidRPr="00160A9A">
              <w:rPr>
                <w:rFonts w:ascii="宋体" w:hAnsi="宋体" w:cs="宋体" w:hint="eastAsia"/>
                <w:color w:val="000000"/>
                <w:kern w:val="0"/>
                <w:sz w:val="18"/>
                <w:szCs w:val="18"/>
              </w:rPr>
              <w:t>可调，内置</w:t>
            </w:r>
            <w:r w:rsidRPr="00160A9A">
              <w:rPr>
                <w:rFonts w:ascii="宋体" w:hAnsi="宋体" w:cs="宋体"/>
                <w:color w:val="000000"/>
                <w:kern w:val="0"/>
                <w:sz w:val="18"/>
                <w:szCs w:val="18"/>
              </w:rPr>
              <w:t>DICOM SIM</w:t>
            </w:r>
            <w:r w:rsidRPr="00160A9A">
              <w:rPr>
                <w:rFonts w:ascii="宋体" w:hAnsi="宋体" w:cs="宋体" w:hint="eastAsia"/>
                <w:color w:val="000000"/>
                <w:kern w:val="0"/>
                <w:sz w:val="18"/>
                <w:szCs w:val="18"/>
              </w:rPr>
              <w:t>模式，配合医疗演示；</w:t>
            </w:r>
            <w:r w:rsidRPr="00160A9A">
              <w:rPr>
                <w:rFonts w:ascii="宋体" w:hAnsi="宋体" w:cs="宋体"/>
                <w:color w:val="000000"/>
                <w:kern w:val="0"/>
                <w:sz w:val="18"/>
                <w:szCs w:val="18"/>
              </w:rPr>
              <w:t xml:space="preserve"> </w:t>
            </w:r>
            <w:r w:rsidRPr="00160A9A">
              <w:rPr>
                <w:rFonts w:ascii="宋体" w:hAnsi="宋体" w:cs="宋体"/>
                <w:color w:val="000000"/>
                <w:kern w:val="0"/>
                <w:sz w:val="18"/>
                <w:szCs w:val="18"/>
              </w:rPr>
              <w:br/>
              <w:t>12</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支持</w:t>
            </w:r>
            <w:r w:rsidRPr="00160A9A">
              <w:rPr>
                <w:rFonts w:ascii="宋体" w:hAnsi="宋体" w:cs="宋体"/>
                <w:color w:val="000000"/>
                <w:kern w:val="0"/>
                <w:sz w:val="18"/>
                <w:szCs w:val="18"/>
              </w:rPr>
              <w:t>U</w:t>
            </w:r>
            <w:r w:rsidRPr="00160A9A">
              <w:rPr>
                <w:rFonts w:ascii="宋体" w:hAnsi="宋体" w:cs="宋体" w:hint="eastAsia"/>
                <w:color w:val="000000"/>
                <w:kern w:val="0"/>
                <w:sz w:val="18"/>
                <w:szCs w:val="18"/>
              </w:rPr>
              <w:t>盘直读、支持</w:t>
            </w:r>
            <w:r w:rsidRPr="00160A9A">
              <w:rPr>
                <w:rFonts w:ascii="宋体" w:hAnsi="宋体" w:cs="宋体"/>
                <w:color w:val="000000"/>
                <w:kern w:val="0"/>
                <w:sz w:val="18"/>
                <w:szCs w:val="18"/>
              </w:rPr>
              <w:t>U</w:t>
            </w:r>
            <w:r w:rsidRPr="00160A9A">
              <w:rPr>
                <w:rFonts w:ascii="宋体" w:hAnsi="宋体" w:cs="宋体" w:hint="eastAsia"/>
                <w:color w:val="000000"/>
                <w:kern w:val="0"/>
                <w:sz w:val="18"/>
                <w:szCs w:val="18"/>
              </w:rPr>
              <w:t>盘自定义开机</w:t>
            </w:r>
            <w:r w:rsidRPr="00160A9A">
              <w:rPr>
                <w:rFonts w:ascii="宋体" w:hAnsi="宋体" w:cs="宋体"/>
                <w:color w:val="000000"/>
                <w:kern w:val="0"/>
                <w:sz w:val="18"/>
                <w:szCs w:val="18"/>
              </w:rPr>
              <w:t>LOGO</w:t>
            </w:r>
            <w:r w:rsidRPr="00160A9A">
              <w:rPr>
                <w:rFonts w:ascii="宋体" w:hAnsi="宋体" w:cs="宋体" w:hint="eastAsia"/>
                <w:color w:val="000000"/>
                <w:kern w:val="0"/>
                <w:sz w:val="18"/>
                <w:szCs w:val="18"/>
              </w:rPr>
              <w:t>画面；</w:t>
            </w:r>
            <w:r w:rsidRPr="00160A9A">
              <w:rPr>
                <w:rFonts w:ascii="宋体" w:cs="宋体"/>
                <w:color w:val="000000"/>
                <w:kern w:val="0"/>
                <w:sz w:val="18"/>
                <w:szCs w:val="18"/>
              </w:rPr>
              <w:br/>
            </w:r>
            <w:r w:rsidRPr="00160A9A">
              <w:rPr>
                <w:rFonts w:ascii="宋体" w:hAnsi="宋体" w:cs="宋体"/>
                <w:color w:val="000000"/>
                <w:kern w:val="0"/>
                <w:sz w:val="18"/>
                <w:szCs w:val="18"/>
              </w:rPr>
              <w:t>13</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支持</w:t>
            </w:r>
            <w:r w:rsidRPr="00160A9A">
              <w:rPr>
                <w:rFonts w:ascii="宋体" w:hAnsi="宋体" w:cs="宋体"/>
                <w:color w:val="000000"/>
                <w:kern w:val="0"/>
                <w:sz w:val="18"/>
                <w:szCs w:val="18"/>
              </w:rPr>
              <w:t xml:space="preserve"> </w:t>
            </w:r>
            <w:proofErr w:type="spellStart"/>
            <w:r w:rsidRPr="00160A9A">
              <w:rPr>
                <w:rFonts w:ascii="宋体" w:hAnsi="宋体" w:cs="宋体"/>
                <w:color w:val="000000"/>
                <w:kern w:val="0"/>
                <w:sz w:val="18"/>
                <w:szCs w:val="18"/>
              </w:rPr>
              <w:t>NaViSet</w:t>
            </w:r>
            <w:proofErr w:type="spellEnd"/>
            <w:r w:rsidRPr="00160A9A">
              <w:rPr>
                <w:rFonts w:ascii="宋体" w:hAnsi="宋体" w:cs="宋体" w:hint="eastAsia"/>
                <w:color w:val="000000"/>
                <w:kern w:val="0"/>
                <w:sz w:val="18"/>
                <w:szCs w:val="18"/>
              </w:rPr>
              <w:t>智能资产管理软件，可同时管控多达</w:t>
            </w:r>
            <w:r w:rsidRPr="00160A9A">
              <w:rPr>
                <w:rFonts w:ascii="宋体" w:hAnsi="宋体" w:cs="宋体"/>
                <w:color w:val="000000"/>
                <w:kern w:val="0"/>
                <w:sz w:val="18"/>
                <w:szCs w:val="18"/>
              </w:rPr>
              <w:t>3000</w:t>
            </w:r>
            <w:r w:rsidRPr="00160A9A">
              <w:rPr>
                <w:rFonts w:ascii="宋体" w:hAnsi="宋体" w:cs="宋体" w:hint="eastAsia"/>
                <w:color w:val="000000"/>
                <w:kern w:val="0"/>
                <w:sz w:val="18"/>
                <w:szCs w:val="18"/>
              </w:rPr>
              <w:t>台投影机，实现智能化集中管理，包括：自动定期设备检测，提前排查故障隐患；远程管理开关机；远程切换显示信号源等；</w:t>
            </w:r>
            <w:r w:rsidRPr="00160A9A">
              <w:rPr>
                <w:rFonts w:ascii="宋体" w:cs="宋体"/>
                <w:color w:val="000000"/>
                <w:kern w:val="0"/>
                <w:sz w:val="18"/>
                <w:szCs w:val="18"/>
              </w:rPr>
              <w:br/>
            </w:r>
            <w:r w:rsidRPr="00160A9A">
              <w:rPr>
                <w:rFonts w:ascii="宋体" w:hAnsi="宋体" w:cs="宋体"/>
                <w:color w:val="000000"/>
                <w:kern w:val="0"/>
                <w:sz w:val="18"/>
                <w:szCs w:val="18"/>
              </w:rPr>
              <w:t>14</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 xml:space="preserve"> </w:t>
            </w:r>
            <w:r w:rsidRPr="00160A9A">
              <w:rPr>
                <w:rFonts w:ascii="宋体" w:hAnsi="宋体" w:cs="宋体" w:hint="eastAsia"/>
                <w:color w:val="000000"/>
                <w:kern w:val="0"/>
                <w:sz w:val="18"/>
                <w:szCs w:val="18"/>
              </w:rPr>
              <w:t>支持智能无线投影，支持</w:t>
            </w:r>
            <w:r w:rsidRPr="00160A9A">
              <w:rPr>
                <w:rFonts w:ascii="宋体" w:hAnsi="宋体" w:cs="宋体"/>
                <w:color w:val="000000"/>
                <w:kern w:val="0"/>
                <w:sz w:val="18"/>
                <w:szCs w:val="18"/>
              </w:rPr>
              <w:t xml:space="preserve"> Windows/MAC OS/IOS/</w:t>
            </w:r>
            <w:proofErr w:type="gramStart"/>
            <w:r w:rsidRPr="00160A9A">
              <w:rPr>
                <w:rFonts w:ascii="宋体" w:hAnsi="宋体" w:cs="宋体" w:hint="eastAsia"/>
                <w:color w:val="000000"/>
                <w:kern w:val="0"/>
                <w:sz w:val="18"/>
                <w:szCs w:val="18"/>
              </w:rPr>
              <w:t>安卓平台</w:t>
            </w:r>
            <w:proofErr w:type="gramEnd"/>
            <w:r w:rsidRPr="00160A9A">
              <w:rPr>
                <w:rFonts w:ascii="宋体" w:hAnsi="宋体" w:cs="宋体" w:hint="eastAsia"/>
                <w:color w:val="000000"/>
                <w:kern w:val="0"/>
                <w:sz w:val="18"/>
                <w:szCs w:val="18"/>
              </w:rPr>
              <w:t>，最多</w:t>
            </w:r>
            <w:r w:rsidRPr="00160A9A">
              <w:rPr>
                <w:rFonts w:ascii="宋体" w:hAnsi="宋体" w:cs="宋体"/>
                <w:color w:val="000000"/>
                <w:kern w:val="0"/>
                <w:sz w:val="18"/>
                <w:szCs w:val="18"/>
              </w:rPr>
              <w:t>50</w:t>
            </w:r>
            <w:r w:rsidRPr="00160A9A">
              <w:rPr>
                <w:rFonts w:ascii="宋体" w:hAnsi="宋体" w:cs="宋体" w:hint="eastAsia"/>
                <w:color w:val="000000"/>
                <w:kern w:val="0"/>
                <w:sz w:val="18"/>
                <w:szCs w:val="18"/>
              </w:rPr>
              <w:t>个设备同时接入，</w:t>
            </w:r>
            <w:r w:rsidRPr="00160A9A">
              <w:rPr>
                <w:rFonts w:ascii="宋体" w:hAnsi="宋体" w:cs="宋体"/>
                <w:color w:val="000000"/>
                <w:kern w:val="0"/>
                <w:sz w:val="18"/>
                <w:szCs w:val="18"/>
              </w:rPr>
              <w:t>16</w:t>
            </w:r>
            <w:r w:rsidRPr="00160A9A">
              <w:rPr>
                <w:rFonts w:ascii="宋体" w:hAnsi="宋体" w:cs="宋体" w:hint="eastAsia"/>
                <w:color w:val="000000"/>
                <w:kern w:val="0"/>
                <w:sz w:val="18"/>
                <w:szCs w:val="18"/>
              </w:rPr>
              <w:t>画面同时投影显示，提供全平台中文件操作软件</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应用；软件支持指针显示、放大</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缩小、切换页面等操作，突出演示重点画面，内置书写</w:t>
            </w:r>
            <w:proofErr w:type="gramStart"/>
            <w:r w:rsidRPr="00160A9A">
              <w:rPr>
                <w:rFonts w:ascii="宋体" w:hAnsi="宋体" w:cs="宋体" w:hint="eastAsia"/>
                <w:color w:val="000000"/>
                <w:kern w:val="0"/>
                <w:sz w:val="18"/>
                <w:szCs w:val="18"/>
              </w:rPr>
              <w:t>笔功能</w:t>
            </w:r>
            <w:proofErr w:type="gramEnd"/>
            <w:r w:rsidRPr="00160A9A">
              <w:rPr>
                <w:rFonts w:ascii="宋体" w:hAnsi="宋体" w:cs="宋体" w:hint="eastAsia"/>
                <w:color w:val="000000"/>
                <w:kern w:val="0"/>
                <w:sz w:val="18"/>
                <w:szCs w:val="18"/>
              </w:rPr>
              <w:t>在图像上进行批注，并可将批注后的图像保存；</w:t>
            </w:r>
            <w:r w:rsidRPr="00160A9A">
              <w:rPr>
                <w:rFonts w:ascii="宋体" w:cs="宋体"/>
                <w:color w:val="000000"/>
                <w:kern w:val="0"/>
                <w:sz w:val="18"/>
                <w:szCs w:val="18"/>
              </w:rPr>
              <w:br/>
            </w:r>
            <w:r w:rsidRPr="00160A9A">
              <w:rPr>
                <w:rFonts w:ascii="宋体" w:hAnsi="宋体" w:cs="宋体"/>
                <w:color w:val="000000"/>
                <w:kern w:val="0"/>
                <w:sz w:val="18"/>
                <w:szCs w:val="18"/>
              </w:rPr>
              <w:t>15</w:t>
            </w:r>
            <w:r w:rsidRPr="00160A9A">
              <w:rPr>
                <w:rFonts w:ascii="宋体" w:hAnsi="宋体" w:cs="宋体" w:hint="eastAsia"/>
                <w:color w:val="000000"/>
                <w:kern w:val="0"/>
                <w:sz w:val="18"/>
                <w:szCs w:val="18"/>
              </w:rPr>
              <w:t>、机身标识、遥控器及菜单均为全中文；内置四点校正功能，支持水平</w:t>
            </w:r>
            <w:r w:rsidRPr="00160A9A">
              <w:rPr>
                <w:rFonts w:ascii="宋体" w:hAnsi="宋体" w:cs="宋体"/>
                <w:color w:val="000000"/>
                <w:kern w:val="0"/>
                <w:sz w:val="18"/>
                <w:szCs w:val="18"/>
              </w:rPr>
              <w:t>/</w:t>
            </w:r>
            <w:r w:rsidRPr="00160A9A">
              <w:rPr>
                <w:rFonts w:ascii="宋体" w:hAnsi="宋体" w:cs="宋体" w:hint="eastAsia"/>
                <w:color w:val="000000"/>
                <w:kern w:val="0"/>
                <w:sz w:val="18"/>
                <w:szCs w:val="18"/>
              </w:rPr>
              <w:t>垂直梯形、四角、枕形、桶</w:t>
            </w:r>
            <w:proofErr w:type="gramStart"/>
            <w:r w:rsidRPr="00160A9A">
              <w:rPr>
                <w:rFonts w:ascii="宋体" w:hAnsi="宋体" w:cs="宋体" w:hint="eastAsia"/>
                <w:color w:val="000000"/>
                <w:kern w:val="0"/>
                <w:sz w:val="18"/>
                <w:szCs w:val="18"/>
              </w:rPr>
              <w:t>形调整</w:t>
            </w:r>
            <w:proofErr w:type="gramEnd"/>
            <w:r w:rsidRPr="00160A9A">
              <w:rPr>
                <w:rFonts w:ascii="宋体" w:hAnsi="宋体" w:cs="宋体" w:hint="eastAsia"/>
                <w:color w:val="000000"/>
                <w:kern w:val="0"/>
                <w:sz w:val="18"/>
                <w:szCs w:val="18"/>
              </w:rPr>
              <w:t>的几何校正功能，支持多点校正，可将投影画面调整为特殊显示形状；</w:t>
            </w:r>
          </w:p>
        </w:tc>
      </w:tr>
      <w:tr w:rsidR="00500914" w:rsidRPr="00160A9A">
        <w:trPr>
          <w:trHeight w:val="78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lastRenderedPageBreak/>
              <w:t>14</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桌面多功能面板</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定制</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套</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2</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hint="eastAsia"/>
                <w:color w:val="000000"/>
                <w:kern w:val="0"/>
                <w:sz w:val="18"/>
                <w:szCs w:val="18"/>
              </w:rPr>
              <w:t>电源口</w:t>
            </w:r>
            <w:r w:rsidRPr="00160A9A">
              <w:rPr>
                <w:rFonts w:ascii="宋体" w:hAnsi="宋体" w:cs="宋体"/>
                <w:color w:val="000000"/>
                <w:kern w:val="0"/>
                <w:sz w:val="18"/>
                <w:szCs w:val="18"/>
              </w:rPr>
              <w:t>*2</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VGA*1,HDMI*1</w:t>
            </w:r>
            <w:r w:rsidRPr="00160A9A">
              <w:rPr>
                <w:rFonts w:ascii="宋体" w:hAnsi="宋体" w:cs="宋体" w:hint="eastAsia"/>
                <w:color w:val="000000"/>
                <w:kern w:val="0"/>
                <w:sz w:val="18"/>
                <w:szCs w:val="18"/>
              </w:rPr>
              <w:t>，网络口</w:t>
            </w:r>
            <w:r w:rsidRPr="00160A9A">
              <w:rPr>
                <w:rFonts w:ascii="宋体" w:hAnsi="宋体" w:cs="宋体"/>
                <w:color w:val="000000"/>
                <w:kern w:val="0"/>
                <w:sz w:val="18"/>
                <w:szCs w:val="18"/>
              </w:rPr>
              <w:t>*2</w:t>
            </w:r>
          </w:p>
        </w:tc>
      </w:tr>
      <w:tr w:rsidR="00500914" w:rsidRPr="00160A9A">
        <w:trPr>
          <w:trHeight w:val="63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15</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屏幕</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三叶</w:t>
            </w:r>
            <w:r w:rsidRPr="00160A9A">
              <w:rPr>
                <w:rFonts w:ascii="宋体" w:hAnsi="宋体" w:cs="宋体"/>
                <w:color w:val="000000"/>
                <w:kern w:val="0"/>
                <w:sz w:val="20"/>
                <w:szCs w:val="20"/>
              </w:rPr>
              <w:t>/</w:t>
            </w:r>
            <w:r w:rsidRPr="00160A9A">
              <w:rPr>
                <w:rFonts w:ascii="宋体" w:hAnsi="宋体" w:cs="宋体" w:hint="eastAsia"/>
                <w:color w:val="000000"/>
                <w:kern w:val="0"/>
                <w:sz w:val="20"/>
                <w:szCs w:val="20"/>
              </w:rPr>
              <w:t>美视</w:t>
            </w:r>
            <w:r w:rsidRPr="00160A9A">
              <w:rPr>
                <w:rFonts w:ascii="宋体" w:hAnsi="宋体" w:cs="宋体"/>
                <w:color w:val="000000"/>
                <w:kern w:val="0"/>
                <w:sz w:val="20"/>
                <w:szCs w:val="20"/>
              </w:rPr>
              <w:t>/</w:t>
            </w:r>
            <w:r w:rsidRPr="00160A9A">
              <w:rPr>
                <w:rFonts w:ascii="宋体" w:hAnsi="宋体" w:cs="宋体" w:hint="eastAsia"/>
                <w:color w:val="000000"/>
                <w:kern w:val="0"/>
                <w:sz w:val="20"/>
                <w:szCs w:val="20"/>
              </w:rPr>
              <w:t>红叶</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center"/>
              <w:rPr>
                <w:rFonts w:ascii="宋体" w:cs="宋体"/>
                <w:color w:val="000000"/>
                <w:sz w:val="20"/>
                <w:szCs w:val="20"/>
              </w:rPr>
            </w:pP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left"/>
              <w:textAlignment w:val="center"/>
              <w:rPr>
                <w:rFonts w:ascii="宋体" w:cs="宋体"/>
                <w:color w:val="000000"/>
                <w:sz w:val="18"/>
                <w:szCs w:val="18"/>
              </w:rPr>
            </w:pPr>
            <w:r w:rsidRPr="00160A9A">
              <w:rPr>
                <w:rFonts w:ascii="宋体" w:hAnsi="宋体" w:cs="宋体"/>
                <w:color w:val="000000"/>
                <w:kern w:val="0"/>
                <w:sz w:val="18"/>
                <w:szCs w:val="18"/>
              </w:rPr>
              <w:t>100</w:t>
            </w:r>
            <w:proofErr w:type="gramStart"/>
            <w:r w:rsidRPr="00160A9A">
              <w:rPr>
                <w:rFonts w:ascii="宋体" w:hAnsi="宋体" w:cs="宋体" w:hint="eastAsia"/>
                <w:color w:val="000000"/>
                <w:kern w:val="0"/>
                <w:sz w:val="18"/>
                <w:szCs w:val="18"/>
              </w:rPr>
              <w:t>”</w:t>
            </w:r>
            <w:proofErr w:type="gramEnd"/>
            <w:r w:rsidRPr="00160A9A">
              <w:rPr>
                <w:rFonts w:ascii="宋体" w:hAnsi="宋体" w:cs="宋体"/>
                <w:color w:val="000000"/>
                <w:kern w:val="0"/>
                <w:sz w:val="18"/>
                <w:szCs w:val="18"/>
              </w:rPr>
              <w:t>16</w:t>
            </w:r>
            <w:r w:rsidRPr="00160A9A">
              <w:rPr>
                <w:rFonts w:ascii="宋体" w:hAnsi="宋体" w:cs="宋体" w:hint="eastAsia"/>
                <w:color w:val="000000"/>
                <w:kern w:val="0"/>
                <w:sz w:val="18"/>
                <w:szCs w:val="18"/>
              </w:rPr>
              <w:t>：</w:t>
            </w:r>
            <w:r w:rsidRPr="00160A9A">
              <w:rPr>
                <w:rFonts w:ascii="宋体" w:hAnsi="宋体" w:cs="宋体"/>
                <w:color w:val="000000"/>
                <w:kern w:val="0"/>
                <w:sz w:val="18"/>
                <w:szCs w:val="18"/>
              </w:rPr>
              <w:t>10</w:t>
            </w:r>
            <w:r w:rsidRPr="00160A9A">
              <w:rPr>
                <w:rFonts w:ascii="宋体" w:hAnsi="宋体" w:cs="宋体" w:hint="eastAsia"/>
                <w:color w:val="000000"/>
                <w:kern w:val="0"/>
                <w:sz w:val="18"/>
                <w:szCs w:val="18"/>
              </w:rPr>
              <w:t>电动幕，带遥控</w:t>
            </w:r>
          </w:p>
        </w:tc>
      </w:tr>
      <w:tr w:rsidR="00500914" w:rsidRPr="00160A9A">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16</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线材、配件辅材</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定制</w:t>
            </w: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项</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left"/>
              <w:rPr>
                <w:rFonts w:ascii="宋体" w:cs="宋体"/>
                <w:color w:val="000000"/>
                <w:sz w:val="18"/>
                <w:szCs w:val="18"/>
              </w:rPr>
            </w:pPr>
          </w:p>
        </w:tc>
      </w:tr>
      <w:tr w:rsidR="00500914" w:rsidRPr="00160A9A">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17</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地面墙面装修拆除恢复费用</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center"/>
              <w:rPr>
                <w:rFonts w:asci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项</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left"/>
              <w:rPr>
                <w:rFonts w:ascii="宋体" w:cs="宋体"/>
                <w:color w:val="000000"/>
                <w:sz w:val="18"/>
                <w:szCs w:val="18"/>
              </w:rPr>
            </w:pPr>
          </w:p>
        </w:tc>
      </w:tr>
      <w:tr w:rsidR="00500914" w:rsidRPr="00160A9A">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18</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运输，安装调试费用</w:t>
            </w:r>
          </w:p>
        </w:tc>
        <w:tc>
          <w:tcPr>
            <w:tcW w:w="1050"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center"/>
              <w:rPr>
                <w:rFonts w:asci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项</w:t>
            </w:r>
          </w:p>
        </w:tc>
        <w:tc>
          <w:tcPr>
            <w:tcW w:w="56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Times New Roman" w:hAnsi="Times New Roman"/>
                <w:color w:val="000000"/>
                <w:sz w:val="20"/>
                <w:szCs w:val="20"/>
              </w:rPr>
            </w:pPr>
            <w:r w:rsidRPr="00160A9A">
              <w:rPr>
                <w:rFonts w:ascii="Times New Roman" w:hAnsi="Times New Roman"/>
                <w:color w:val="000000"/>
                <w:kern w:val="0"/>
                <w:sz w:val="20"/>
                <w:szCs w:val="20"/>
              </w:rPr>
              <w:t>1</w:t>
            </w:r>
          </w:p>
        </w:tc>
        <w:tc>
          <w:tcPr>
            <w:tcW w:w="5125"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jc w:val="left"/>
              <w:rPr>
                <w:rFonts w:ascii="宋体" w:cs="宋体"/>
                <w:color w:val="000000"/>
                <w:sz w:val="18"/>
                <w:szCs w:val="18"/>
              </w:rPr>
            </w:pPr>
          </w:p>
        </w:tc>
      </w:tr>
      <w:tr w:rsidR="00500914" w:rsidRPr="00160A9A" w:rsidTr="00AB596C">
        <w:trPr>
          <w:trHeight w:val="495"/>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pPr>
              <w:widowControl/>
              <w:jc w:val="center"/>
              <w:textAlignment w:val="center"/>
              <w:rPr>
                <w:rFonts w:ascii="宋体" w:cs="宋体"/>
                <w:color w:val="000000"/>
                <w:sz w:val="18"/>
                <w:szCs w:val="18"/>
              </w:rPr>
            </w:pPr>
            <w:r w:rsidRPr="00160A9A">
              <w:rPr>
                <w:rFonts w:ascii="宋体" w:hAnsi="宋体" w:cs="宋体"/>
                <w:color w:val="000000"/>
                <w:kern w:val="0"/>
                <w:sz w:val="18"/>
                <w:szCs w:val="18"/>
              </w:rPr>
              <w:t>19</w:t>
            </w:r>
          </w:p>
        </w:tc>
        <w:tc>
          <w:tcPr>
            <w:tcW w:w="1213" w:type="dxa"/>
            <w:tcBorders>
              <w:top w:val="single" w:sz="4" w:space="0" w:color="000000"/>
              <w:left w:val="single" w:sz="4" w:space="0" w:color="000000"/>
              <w:bottom w:val="single" w:sz="4" w:space="0" w:color="000000"/>
              <w:right w:val="single" w:sz="4" w:space="0" w:color="000000"/>
            </w:tcBorders>
            <w:vAlign w:val="center"/>
          </w:tcPr>
          <w:p w:rsidR="00500914" w:rsidRPr="00160A9A" w:rsidRDefault="00500914" w:rsidP="002811EC">
            <w:pPr>
              <w:widowControl/>
              <w:jc w:val="center"/>
              <w:textAlignment w:val="center"/>
              <w:rPr>
                <w:rFonts w:ascii="宋体" w:cs="宋体"/>
                <w:color w:val="000000"/>
                <w:sz w:val="20"/>
                <w:szCs w:val="20"/>
              </w:rPr>
            </w:pPr>
            <w:r w:rsidRPr="00160A9A">
              <w:rPr>
                <w:rFonts w:ascii="宋体" w:hAnsi="宋体" w:cs="宋体" w:hint="eastAsia"/>
                <w:color w:val="000000"/>
                <w:kern w:val="0"/>
                <w:sz w:val="20"/>
                <w:szCs w:val="20"/>
              </w:rPr>
              <w:t>合计：</w:t>
            </w:r>
            <w:r w:rsidRPr="00160A9A">
              <w:rPr>
                <w:rFonts w:ascii="宋体" w:hAnsi="宋体" w:cs="宋体"/>
                <w:color w:val="000000"/>
                <w:kern w:val="0"/>
                <w:sz w:val="20"/>
                <w:szCs w:val="20"/>
              </w:rPr>
              <w:t xml:space="preserve"> </w:t>
            </w:r>
          </w:p>
        </w:tc>
        <w:tc>
          <w:tcPr>
            <w:tcW w:w="7348" w:type="dxa"/>
            <w:gridSpan w:val="4"/>
            <w:tcBorders>
              <w:top w:val="single" w:sz="4" w:space="0" w:color="000000"/>
              <w:left w:val="single" w:sz="4" w:space="0" w:color="000000"/>
              <w:bottom w:val="single" w:sz="4" w:space="0" w:color="000000"/>
              <w:right w:val="single" w:sz="4" w:space="0" w:color="auto"/>
            </w:tcBorders>
            <w:vAlign w:val="center"/>
          </w:tcPr>
          <w:p w:rsidR="00500914" w:rsidRPr="00160A9A" w:rsidRDefault="00500914" w:rsidP="002811EC">
            <w:pPr>
              <w:widowControl/>
              <w:jc w:val="left"/>
            </w:pPr>
            <w:r w:rsidRPr="00160A9A">
              <w:rPr>
                <w:rFonts w:ascii="宋体" w:hAnsi="宋体" w:cs="宋体"/>
                <w:color w:val="000000"/>
                <w:kern w:val="0"/>
                <w:sz w:val="24"/>
                <w:szCs w:val="24"/>
              </w:rPr>
              <w:t xml:space="preserve">149140.00 </w:t>
            </w:r>
            <w:r w:rsidRPr="00160A9A">
              <w:rPr>
                <w:rFonts w:ascii="宋体" w:hAnsi="宋体" w:cs="宋体" w:hint="eastAsia"/>
                <w:color w:val="000000"/>
                <w:kern w:val="0"/>
                <w:sz w:val="24"/>
                <w:szCs w:val="24"/>
              </w:rPr>
              <w:t>（元）</w:t>
            </w:r>
          </w:p>
        </w:tc>
      </w:tr>
    </w:tbl>
    <w:p w:rsidR="00500914" w:rsidRPr="00013A0B" w:rsidRDefault="00500914">
      <w:pPr>
        <w:rPr>
          <w:sz w:val="24"/>
          <w:szCs w:val="24"/>
        </w:rPr>
      </w:pPr>
    </w:p>
    <w:p w:rsidR="00500914" w:rsidRPr="00013A0B" w:rsidRDefault="00500914">
      <w:pPr>
        <w:ind w:left="280" w:hanging="280"/>
        <w:rPr>
          <w:rFonts w:ascii="宋体"/>
          <w:sz w:val="24"/>
          <w:szCs w:val="24"/>
        </w:rPr>
      </w:pPr>
      <w:r w:rsidRPr="00013A0B">
        <w:rPr>
          <w:rFonts w:ascii="宋体" w:hAnsi="宋体" w:hint="eastAsia"/>
          <w:sz w:val="24"/>
          <w:szCs w:val="24"/>
        </w:rPr>
        <w:t>补充说明：</w:t>
      </w:r>
    </w:p>
    <w:p w:rsidR="00500914" w:rsidRPr="00013A0B" w:rsidRDefault="00500914">
      <w:pPr>
        <w:ind w:left="280" w:hanging="280"/>
        <w:rPr>
          <w:rFonts w:ascii="宋体"/>
          <w:sz w:val="24"/>
          <w:szCs w:val="24"/>
        </w:rPr>
      </w:pPr>
      <w:r w:rsidRPr="00013A0B">
        <w:rPr>
          <w:rFonts w:ascii="宋体" w:hAnsi="宋体"/>
          <w:sz w:val="24"/>
          <w:szCs w:val="24"/>
        </w:rPr>
        <w:t>1</w:t>
      </w:r>
      <w:r w:rsidRPr="00013A0B">
        <w:rPr>
          <w:rFonts w:ascii="宋体" w:hAnsi="宋体" w:hint="eastAsia"/>
          <w:sz w:val="24"/>
          <w:szCs w:val="24"/>
        </w:rPr>
        <w:t>、</w:t>
      </w:r>
      <w:r w:rsidRPr="00013A0B">
        <w:rPr>
          <w:rFonts w:ascii="宋体" w:hAnsi="宋体"/>
          <w:sz w:val="24"/>
          <w:szCs w:val="24"/>
        </w:rPr>
        <w:t>8</w:t>
      </w:r>
      <w:r w:rsidRPr="00013A0B">
        <w:rPr>
          <w:rFonts w:ascii="宋体" w:hAnsi="宋体" w:hint="eastAsia"/>
          <w:sz w:val="24"/>
          <w:szCs w:val="24"/>
        </w:rPr>
        <w:t>楼会议室项目为改造项目，中标方除新采购设备的安装与调试外还需负责对原有视频音频线路、接头的检测与更换。</w:t>
      </w:r>
    </w:p>
    <w:p w:rsidR="00500914" w:rsidRPr="00013A0B" w:rsidRDefault="00500914">
      <w:pPr>
        <w:ind w:left="280" w:hanging="280"/>
        <w:rPr>
          <w:rFonts w:ascii="宋体"/>
          <w:sz w:val="24"/>
          <w:szCs w:val="24"/>
        </w:rPr>
      </w:pPr>
      <w:r w:rsidRPr="00013A0B">
        <w:rPr>
          <w:rFonts w:ascii="宋体" w:hAnsi="宋体"/>
          <w:sz w:val="24"/>
          <w:szCs w:val="24"/>
        </w:rPr>
        <w:t>2</w:t>
      </w:r>
      <w:r w:rsidRPr="00013A0B">
        <w:rPr>
          <w:rFonts w:ascii="宋体" w:hAnsi="宋体" w:hint="eastAsia"/>
          <w:sz w:val="24"/>
          <w:szCs w:val="24"/>
        </w:rPr>
        <w:t>、对原线路更换需要拆除的地板与破开的墙体，需在安装完成后恢复原状。</w:t>
      </w:r>
    </w:p>
    <w:p w:rsidR="00500914" w:rsidRPr="00013A0B" w:rsidRDefault="00500914">
      <w:pPr>
        <w:ind w:left="280" w:hanging="280"/>
        <w:rPr>
          <w:rFonts w:ascii="宋体"/>
          <w:sz w:val="24"/>
          <w:szCs w:val="24"/>
        </w:rPr>
      </w:pPr>
      <w:r w:rsidRPr="00013A0B">
        <w:rPr>
          <w:rFonts w:ascii="宋体" w:hAnsi="宋体"/>
          <w:sz w:val="24"/>
          <w:szCs w:val="24"/>
        </w:rPr>
        <w:t>3</w:t>
      </w:r>
      <w:r w:rsidRPr="00013A0B">
        <w:rPr>
          <w:rFonts w:ascii="宋体" w:hAnsi="宋体" w:hint="eastAsia"/>
          <w:sz w:val="24"/>
          <w:szCs w:val="24"/>
        </w:rPr>
        <w:t>、会议室装有两套视频会议系统，分别为福建省交通运输视频会议系统和福州市防汛指挥视频会议系统。中标方需完成新旧设备与两套系统的对接调试，确保正常使用。</w:t>
      </w:r>
    </w:p>
    <w:p w:rsidR="00500914" w:rsidRDefault="00500914">
      <w:bookmarkStart w:id="2" w:name="_GoBack"/>
      <w:bookmarkEnd w:id="2"/>
    </w:p>
    <w:sectPr w:rsidR="00500914" w:rsidSect="00631B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1289A"/>
    <w:multiLevelType w:val="multilevel"/>
    <w:tmpl w:val="1D31289A"/>
    <w:lvl w:ilvl="0">
      <w:start w:val="1"/>
      <w:numFmt w:val="upperLetter"/>
      <w:pStyle w:val="1"/>
      <w:lvlText w:val="%1．"/>
      <w:lvlJc w:val="left"/>
      <w:pPr>
        <w:tabs>
          <w:tab w:val="left" w:pos="780"/>
        </w:tabs>
        <w:ind w:left="780" w:hanging="360"/>
      </w:pPr>
      <w:rPr>
        <w:rFonts w:cs="Times New Roman" w:hint="eastAsia"/>
      </w:rPr>
    </w:lvl>
    <w:lvl w:ilvl="1">
      <w:start w:val="1"/>
      <w:numFmt w:val="decimal"/>
      <w:lvlText w:val="%2、"/>
      <w:lvlJc w:val="left"/>
      <w:pPr>
        <w:tabs>
          <w:tab w:val="left" w:pos="1200"/>
        </w:tabs>
        <w:ind w:left="1200" w:hanging="360"/>
      </w:pPr>
      <w:rPr>
        <w:rFonts w:cs="Times New Roman" w:hint="eastAsia"/>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1B81"/>
    <w:rsid w:val="00013A0B"/>
    <w:rsid w:val="00160A9A"/>
    <w:rsid w:val="002811EC"/>
    <w:rsid w:val="00500914"/>
    <w:rsid w:val="005B5A26"/>
    <w:rsid w:val="00631B81"/>
    <w:rsid w:val="007F658C"/>
    <w:rsid w:val="00AB596C"/>
    <w:rsid w:val="00C611B7"/>
    <w:rsid w:val="4CB738DB"/>
    <w:rsid w:val="53245CAD"/>
    <w:rsid w:val="5D857C7F"/>
    <w:rsid w:val="6E3F6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B81"/>
    <w:pPr>
      <w:widowControl w:val="0"/>
      <w:jc w:val="both"/>
    </w:pPr>
    <w:rPr>
      <w:kern w:val="2"/>
      <w:sz w:val="21"/>
      <w:szCs w:val="22"/>
    </w:rPr>
  </w:style>
  <w:style w:type="paragraph" w:styleId="1">
    <w:name w:val="heading 1"/>
    <w:basedOn w:val="a"/>
    <w:next w:val="a"/>
    <w:link w:val="1Char"/>
    <w:uiPriority w:val="99"/>
    <w:qFormat/>
    <w:rsid w:val="00631B81"/>
    <w:pPr>
      <w:keepNext/>
      <w:numPr>
        <w:numId w:val="1"/>
      </w:numPr>
      <w:ind w:right="-36"/>
      <w:outlineLvl w:val="0"/>
    </w:pPr>
    <w:rPr>
      <w:rFonts w:ascii="宋体"/>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5F1FEF"/>
    <w:rPr>
      <w:b/>
      <w:bCs/>
      <w:kern w:val="44"/>
      <w:sz w:val="44"/>
      <w:szCs w:val="44"/>
    </w:rPr>
  </w:style>
  <w:style w:type="character" w:customStyle="1" w:styleId="font51">
    <w:name w:val="font51"/>
    <w:uiPriority w:val="99"/>
    <w:rsid w:val="00631B81"/>
    <w:rPr>
      <w:rFonts w:ascii="宋体" w:eastAsia="宋体" w:hAnsi="宋体" w:cs="宋体"/>
      <w:color w:val="000000"/>
      <w:sz w:val="18"/>
      <w:szCs w:val="18"/>
      <w:u w:val="none"/>
    </w:rPr>
  </w:style>
  <w:style w:type="paragraph" w:styleId="a3">
    <w:name w:val="Balloon Text"/>
    <w:basedOn w:val="a"/>
    <w:link w:val="Char"/>
    <w:uiPriority w:val="99"/>
    <w:semiHidden/>
    <w:unhideWhenUsed/>
    <w:rsid w:val="005B5A26"/>
    <w:rPr>
      <w:sz w:val="18"/>
      <w:szCs w:val="18"/>
    </w:rPr>
  </w:style>
  <w:style w:type="character" w:customStyle="1" w:styleId="Char">
    <w:name w:val="批注框文本 Char"/>
    <w:link w:val="a3"/>
    <w:uiPriority w:val="99"/>
    <w:semiHidden/>
    <w:rsid w:val="005B5A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8楼会议厅设备清单</dc:title>
  <dc:subject/>
  <dc:creator>Z</dc:creator>
  <cp:keywords/>
  <dc:description/>
  <cp:lastModifiedBy>Windows</cp:lastModifiedBy>
  <cp:revision>3</cp:revision>
  <cp:lastPrinted>2019-04-26T10:54:00Z</cp:lastPrinted>
  <dcterms:created xsi:type="dcterms:W3CDTF">2019-04-25T08:28:00Z</dcterms:created>
  <dcterms:modified xsi:type="dcterms:W3CDTF">2019-04-26T11:00:00Z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