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30"/>
          <w:szCs w:val="30"/>
        </w:rPr>
      </w:pPr>
      <w:r>
        <w:pict>
          <v:shape id="_x0000_s1028" o:spid="_x0000_s1028" o:spt="75" type="#_x0000_t75" style="position:absolute;left:0pt;margin-left:22.5pt;margin-top:2.55pt;height:262.25pt;width:385.5pt;z-index:251658240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</v:shape>
        </w:pict>
      </w: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spacing w:line="440" w:lineRule="exact"/>
        <w:ind w:firstLine="560" w:firstLineChars="200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围栏尺寸图</w:t>
      </w:r>
    </w:p>
    <w:p>
      <w:pPr>
        <w:rPr>
          <w:b/>
          <w:sz w:val="20"/>
          <w:szCs w:val="36"/>
        </w:rPr>
      </w:pPr>
      <w:r>
        <w:pict>
          <v:shape id="图片 5" o:spid="_x0000_s1027" o:spt="75" alt="围栏1" type="#_x0000_t75" style="position:absolute;left:0pt;margin-left:21.75pt;margin-top:2.4pt;height:286.3pt;width:385.85pt;z-index: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rPr>
          <w:b/>
          <w:sz w:val="20"/>
          <w:szCs w:val="36"/>
        </w:rPr>
      </w:pPr>
    </w:p>
    <w:p>
      <w:pPr>
        <w:ind w:firstLine="3360" w:firstLineChars="1200"/>
        <w:jc w:val="both"/>
        <w:rPr>
          <w:rFonts w:hint="eastAsia" w:ascii="仿宋" w:hAnsi="仿宋" w:eastAsia="仿宋" w:cs="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200"/>
        <w:jc w:val="both"/>
        <w:textAlignment w:val="auto"/>
        <w:outlineLvl w:val="9"/>
        <w:rPr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围栏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样式</w:t>
      </w:r>
      <w:r>
        <w:rPr>
          <w:rFonts w:hint="eastAsia" w:ascii="仿宋" w:hAnsi="仿宋" w:eastAsia="仿宋" w:cs="仿宋"/>
          <w:bCs/>
          <w:sz w:val="28"/>
          <w:szCs w:val="28"/>
        </w:rPr>
        <w:t>效果图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outlineLvl w:val="9"/>
        <w:rPr>
          <w:b/>
          <w:sz w:val="20"/>
          <w:szCs w:val="36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围栏采用整体热镀锌材料焊接，焊口处喷漆。围栏规格：</w:t>
      </w:r>
      <w:r>
        <w:rPr>
          <w:rFonts w:ascii="仿宋" w:hAnsi="仿宋" w:eastAsia="仿宋" w:cs="仿宋"/>
          <w:bCs/>
          <w:sz w:val="28"/>
          <w:szCs w:val="28"/>
        </w:rPr>
        <w:t>2100</w:t>
      </w:r>
      <w:r>
        <w:rPr>
          <w:rFonts w:ascii="Arial" w:hAnsi="Arial" w:eastAsia="仿宋" w:cs="Arial"/>
          <w:bCs/>
          <w:sz w:val="32"/>
          <w:szCs w:val="32"/>
        </w:rPr>
        <w:t>×</w:t>
      </w:r>
      <w:r>
        <w:rPr>
          <w:rFonts w:ascii="仿宋" w:hAnsi="仿宋" w:eastAsia="仿宋" w:cs="仿宋"/>
          <w:bCs/>
          <w:sz w:val="28"/>
          <w:szCs w:val="28"/>
        </w:rPr>
        <w:t>2400mm</w:t>
      </w:r>
      <w:r>
        <w:rPr>
          <w:rFonts w:hint="eastAsia" w:ascii="仿宋" w:hAnsi="仿宋" w:eastAsia="仿宋" w:cs="仿宋"/>
          <w:bCs/>
          <w:sz w:val="28"/>
          <w:szCs w:val="28"/>
        </w:rPr>
        <w:t>，网孔规格</w:t>
      </w:r>
      <w:r>
        <w:rPr>
          <w:rFonts w:ascii="仿宋" w:hAnsi="仿宋" w:eastAsia="仿宋" w:cs="仿宋"/>
          <w:bCs/>
          <w:sz w:val="28"/>
          <w:szCs w:val="28"/>
        </w:rPr>
        <w:t>70</w:t>
      </w:r>
      <w:r>
        <w:rPr>
          <w:rFonts w:ascii="Arial" w:hAnsi="Arial" w:eastAsia="仿宋" w:cs="Arial"/>
          <w:bCs/>
          <w:sz w:val="32"/>
          <w:szCs w:val="32"/>
        </w:rPr>
        <w:t>×</w:t>
      </w:r>
      <w:r>
        <w:rPr>
          <w:rFonts w:ascii="仿宋" w:hAnsi="仿宋" w:eastAsia="仿宋" w:cs="仿宋"/>
          <w:bCs/>
          <w:sz w:val="28"/>
          <w:szCs w:val="28"/>
        </w:rPr>
        <w:t>70mm</w:t>
      </w:r>
      <w:r>
        <w:rPr>
          <w:rFonts w:hint="eastAsia" w:ascii="仿宋" w:hAnsi="仿宋" w:eastAsia="仿宋" w:cs="仿宋"/>
          <w:bCs/>
          <w:sz w:val="28"/>
          <w:szCs w:val="28"/>
        </w:rPr>
        <w:t>，丝径</w:t>
      </w:r>
      <w:r>
        <w:rPr>
          <w:rFonts w:ascii="仿宋" w:hAnsi="仿宋" w:eastAsia="仿宋" w:cs="仿宋"/>
          <w:bCs/>
          <w:sz w:val="28"/>
          <w:szCs w:val="28"/>
        </w:rPr>
        <w:t>4.0mm</w:t>
      </w:r>
      <w:r>
        <w:rPr>
          <w:rFonts w:hint="eastAsia" w:ascii="仿宋" w:hAnsi="仿宋" w:eastAsia="仿宋" w:cs="仿宋"/>
          <w:bCs/>
          <w:sz w:val="28"/>
          <w:szCs w:val="28"/>
        </w:rPr>
        <w:t>，边框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φ</w:t>
      </w:r>
      <w:r>
        <w:rPr>
          <w:rFonts w:ascii="仿宋" w:hAnsi="仿宋" w:eastAsia="仿宋" w:cs="仿宋"/>
          <w:bCs/>
          <w:sz w:val="28"/>
          <w:szCs w:val="28"/>
        </w:rPr>
        <w:t>32</w:t>
      </w:r>
      <w:r>
        <w:rPr>
          <w:rFonts w:ascii="Arial" w:hAnsi="Arial" w:eastAsia="仿宋" w:cs="Arial"/>
          <w:bCs/>
          <w:sz w:val="32"/>
          <w:szCs w:val="32"/>
        </w:rPr>
        <w:t>×</w:t>
      </w:r>
      <w:r>
        <w:rPr>
          <w:rFonts w:ascii="仿宋" w:hAnsi="仿宋" w:eastAsia="仿宋" w:cs="仿宋"/>
          <w:bCs/>
          <w:sz w:val="28"/>
          <w:szCs w:val="28"/>
        </w:rPr>
        <w:t>2.0mm</w:t>
      </w:r>
      <w:r>
        <w:rPr>
          <w:rFonts w:hint="eastAsia" w:ascii="仿宋" w:hAnsi="仿宋" w:eastAsia="仿宋" w:cs="仿宋"/>
          <w:bCs/>
          <w:sz w:val="28"/>
          <w:szCs w:val="28"/>
        </w:rPr>
        <w:t>，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</w:rPr>
        <w:t>底座尺寸：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长</w:t>
      </w:r>
      <w:r>
        <w:rPr>
          <w:rFonts w:ascii="仿宋" w:hAnsi="仿宋" w:eastAsia="仿宋" w:cs="仿宋"/>
          <w:bCs/>
          <w:sz w:val="28"/>
          <w:szCs w:val="28"/>
        </w:rPr>
        <w:t>600mm</w:t>
      </w:r>
      <w:r>
        <w:rPr>
          <w:rFonts w:ascii="Arial" w:hAnsi="Arial" w:eastAsia="仿宋" w:cs="Arial"/>
          <w:bCs/>
          <w:sz w:val="32"/>
          <w:szCs w:val="32"/>
        </w:rPr>
        <w:t>×</w:t>
      </w:r>
      <w:r>
        <w:rPr>
          <w:rFonts w:hint="eastAsia" w:ascii="Arial" w:hAnsi="Arial" w:eastAsia="仿宋" w:cs="Arial"/>
          <w:bCs/>
          <w:sz w:val="32"/>
          <w:szCs w:val="32"/>
          <w:lang w:eastAsia="zh-CN"/>
        </w:rPr>
        <w:t>宽</w:t>
      </w:r>
      <w:r>
        <w:rPr>
          <w:rFonts w:ascii="仿宋" w:hAnsi="仿宋" w:eastAsia="仿宋" w:cs="仿宋"/>
          <w:bCs/>
          <w:sz w:val="28"/>
          <w:szCs w:val="28"/>
        </w:rPr>
        <w:t>220mm</w:t>
      </w:r>
      <w:r>
        <w:rPr>
          <w:rFonts w:ascii="Arial" w:hAnsi="Arial" w:eastAsia="仿宋" w:cs="Arial"/>
          <w:bCs/>
          <w:sz w:val="32"/>
          <w:szCs w:val="32"/>
        </w:rPr>
        <w:t>×</w:t>
      </w:r>
      <w:r>
        <w:rPr>
          <w:rFonts w:hint="eastAsia" w:ascii="Arial" w:hAnsi="Arial" w:eastAsia="仿宋" w:cs="Arial"/>
          <w:bCs/>
          <w:sz w:val="32"/>
          <w:szCs w:val="32"/>
          <w:lang w:eastAsia="zh-CN"/>
        </w:rPr>
        <w:t>厚</w:t>
      </w:r>
      <w:r>
        <w:rPr>
          <w:rFonts w:ascii="仿宋" w:hAnsi="仿宋" w:eastAsia="仿宋" w:cs="仿宋"/>
          <w:bCs/>
          <w:sz w:val="28"/>
          <w:szCs w:val="28"/>
        </w:rPr>
        <w:t>130mm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(一片围栏配一个底座和一个卡扣（镀锌板，包含紧固件）)。</w:t>
      </w:r>
      <w:r>
        <w:rPr>
          <w:rFonts w:hint="eastAsia" w:ascii="仿宋" w:hAnsi="仿宋" w:eastAsia="仿宋" w:cs="仿宋"/>
          <w:bCs/>
          <w:sz w:val="28"/>
          <w:szCs w:val="28"/>
        </w:rPr>
        <w:t>作为临时隔离网使用。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ECB"/>
    <w:rsid w:val="000251B9"/>
    <w:rsid w:val="000930AC"/>
    <w:rsid w:val="00097434"/>
    <w:rsid w:val="002568BD"/>
    <w:rsid w:val="002D6C50"/>
    <w:rsid w:val="00305318"/>
    <w:rsid w:val="00396C73"/>
    <w:rsid w:val="00450DBF"/>
    <w:rsid w:val="00492988"/>
    <w:rsid w:val="00533FC0"/>
    <w:rsid w:val="008D2828"/>
    <w:rsid w:val="00906658"/>
    <w:rsid w:val="00923214"/>
    <w:rsid w:val="0097166D"/>
    <w:rsid w:val="00A54BB7"/>
    <w:rsid w:val="00A81A31"/>
    <w:rsid w:val="00AA4C15"/>
    <w:rsid w:val="00B04241"/>
    <w:rsid w:val="00B14ECB"/>
    <w:rsid w:val="00B472F8"/>
    <w:rsid w:val="00BB67C7"/>
    <w:rsid w:val="00BD1939"/>
    <w:rsid w:val="00D37E24"/>
    <w:rsid w:val="00D64F00"/>
    <w:rsid w:val="00E61C45"/>
    <w:rsid w:val="00E841CE"/>
    <w:rsid w:val="00EE1614"/>
    <w:rsid w:val="00F34BC2"/>
    <w:rsid w:val="00F849CD"/>
    <w:rsid w:val="06021E03"/>
    <w:rsid w:val="07CB2854"/>
    <w:rsid w:val="129E1865"/>
    <w:rsid w:val="13E67598"/>
    <w:rsid w:val="14483DF0"/>
    <w:rsid w:val="17453D32"/>
    <w:rsid w:val="177F3374"/>
    <w:rsid w:val="17857F71"/>
    <w:rsid w:val="17EA17CF"/>
    <w:rsid w:val="183B077B"/>
    <w:rsid w:val="1A73059E"/>
    <w:rsid w:val="1CA457E7"/>
    <w:rsid w:val="310E45C8"/>
    <w:rsid w:val="3948363B"/>
    <w:rsid w:val="3E237A4E"/>
    <w:rsid w:val="4719505D"/>
    <w:rsid w:val="5E6367EB"/>
    <w:rsid w:val="61E45259"/>
    <w:rsid w:val="6519101E"/>
    <w:rsid w:val="6E80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qFormat/>
    <w:uiPriority w:val="99"/>
    <w:rPr>
      <w:sz w:val="18"/>
      <w:szCs w:val="18"/>
    </w:rPr>
  </w:style>
  <w:style w:type="character" w:customStyle="1" w:styleId="5">
    <w:name w:val="Balloon Text Char"/>
    <w:basedOn w:val="3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MS</Company>
  <Pages>1</Pages>
  <Words>22</Words>
  <Characters>129</Characters>
  <Lines>0</Lines>
  <Paragraphs>0</Paragraphs>
  <TotalTime>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2018-10-11T06:55:00Z</dcterms:created>
  <dc:creator>acer</dc:creator>
  <cp:lastModifiedBy>acer</cp:lastModifiedBy>
  <dcterms:modified xsi:type="dcterms:W3CDTF">2018-10-17T09:36:55Z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